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9AF2" w14:textId="0F098495" w:rsidR="00467927" w:rsidRPr="001E1CE1" w:rsidRDefault="001E1CE1" w:rsidP="001E1CE1">
      <w:pPr>
        <w:jc w:val="center"/>
        <w:rPr>
          <w:b/>
          <w:bCs/>
          <w:sz w:val="28"/>
          <w:szCs w:val="28"/>
        </w:rPr>
      </w:pPr>
      <w:r w:rsidRPr="001E1CE1">
        <w:rPr>
          <w:b/>
          <w:bCs/>
          <w:sz w:val="28"/>
          <w:szCs w:val="28"/>
        </w:rPr>
        <w:t>NOTA STAMPA</w:t>
      </w:r>
    </w:p>
    <w:p w14:paraId="1D23AF9C" w14:textId="7D14ADD0" w:rsidR="001E1CE1" w:rsidRPr="001E1CE1" w:rsidRDefault="001E1CE1">
      <w:pPr>
        <w:rPr>
          <w:sz w:val="28"/>
          <w:szCs w:val="28"/>
        </w:rPr>
      </w:pPr>
    </w:p>
    <w:p w14:paraId="2BCC6F91" w14:textId="77777777" w:rsidR="001E1CE1" w:rsidRPr="001E1CE1" w:rsidRDefault="001E1CE1" w:rsidP="001E1CE1"/>
    <w:p w14:paraId="5CE0CE1D" w14:textId="77777777" w:rsidR="001E1CE1" w:rsidRPr="001E1CE1" w:rsidRDefault="001E1CE1" w:rsidP="001E1CE1">
      <w:pPr>
        <w:pStyle w:val="NormaleWeb"/>
        <w:spacing w:before="0" w:beforeAutospacing="0" w:after="0" w:afterAutospacing="0"/>
        <w:rPr>
          <w:rFonts w:ascii="Helvetica" w:hAnsi="Helvetica" w:cs="Helvetica"/>
        </w:rPr>
      </w:pPr>
      <w:r w:rsidRPr="001E1CE1">
        <w:rPr>
          <w:rFonts w:ascii="Helvetica" w:hAnsi="Helvetica" w:cs="Helvetica"/>
          <w:b/>
          <w:bCs/>
        </w:rPr>
        <w:t>Risorse, personale, stabilità: la Provincia di Belluno lancia l’appello all’assemblea Upi nazionale</w:t>
      </w:r>
    </w:p>
    <w:p w14:paraId="37501078" w14:textId="77777777" w:rsidR="001E1CE1" w:rsidRPr="001E1CE1" w:rsidRDefault="001E1CE1" w:rsidP="001E1CE1">
      <w:pPr>
        <w:pStyle w:val="NormaleWeb"/>
        <w:spacing w:before="0" w:beforeAutospacing="0" w:after="0" w:afterAutospacing="0"/>
        <w:rPr>
          <w:rFonts w:ascii="Helvetica" w:hAnsi="Helvetica" w:cs="Helvetica"/>
        </w:rPr>
      </w:pPr>
      <w:proofErr w:type="spellStart"/>
      <w:r w:rsidRPr="001E1CE1">
        <w:rPr>
          <w:rFonts w:ascii="Helvetica" w:hAnsi="Helvetica" w:cs="Helvetica"/>
          <w:i/>
          <w:iCs/>
        </w:rPr>
        <w:t>Padrin</w:t>
      </w:r>
      <w:proofErr w:type="spellEnd"/>
      <w:r w:rsidRPr="001E1CE1">
        <w:rPr>
          <w:rFonts w:ascii="Helvetica" w:hAnsi="Helvetica" w:cs="Helvetica"/>
          <w:i/>
          <w:iCs/>
        </w:rPr>
        <w:t>: «Efficacia e risparmio palesi nella gestione degli enti di area vasta»</w:t>
      </w:r>
    </w:p>
    <w:p w14:paraId="15948E95" w14:textId="77777777" w:rsidR="001E1CE1" w:rsidRPr="001E1CE1" w:rsidRDefault="001E1CE1" w:rsidP="001E1CE1">
      <w:pPr>
        <w:pStyle w:val="NormaleWeb"/>
        <w:spacing w:before="0" w:beforeAutospacing="0" w:after="0" w:afterAutospacing="0"/>
        <w:rPr>
          <w:rFonts w:ascii="Helvetica" w:hAnsi="Helvetica" w:cs="Helvetica"/>
        </w:rPr>
      </w:pPr>
    </w:p>
    <w:p w14:paraId="7F2EAC70" w14:textId="77777777" w:rsidR="001E1CE1" w:rsidRPr="001E1CE1" w:rsidRDefault="001E1CE1" w:rsidP="001E1CE1">
      <w:pPr>
        <w:pStyle w:val="NormaleWeb"/>
        <w:spacing w:before="0" w:beforeAutospacing="0" w:after="0" w:afterAutospacing="0"/>
        <w:rPr>
          <w:rFonts w:ascii="Helvetica" w:hAnsi="Helvetica" w:cs="Helvetica"/>
        </w:rPr>
      </w:pPr>
      <w:r w:rsidRPr="001E1CE1">
        <w:rPr>
          <w:rFonts w:ascii="Helvetica" w:hAnsi="Helvetica" w:cs="Helvetica"/>
        </w:rPr>
        <w:t xml:space="preserve">«Disfare è operazione per cui serve pochissimo tempo, ricostruire invece richiede anni. Oggi le Province chiedono proprio questo: ricostruire quello che è stato distrutto con anni di populismo e propaganda su tagli e risparmi presunti; </w:t>
      </w:r>
      <w:proofErr w:type="gramStart"/>
      <w:r w:rsidRPr="001E1CE1">
        <w:rPr>
          <w:rFonts w:ascii="Helvetica" w:hAnsi="Helvetica" w:cs="Helvetica"/>
        </w:rPr>
        <w:t>quindi</w:t>
      </w:r>
      <w:proofErr w:type="gramEnd"/>
      <w:r w:rsidRPr="001E1CE1">
        <w:rPr>
          <w:rFonts w:ascii="Helvetica" w:hAnsi="Helvetica" w:cs="Helvetica"/>
        </w:rPr>
        <w:t xml:space="preserve"> chiedono quelle risorse economiche e umane indispensabili per continuare a dare risposte, e darle in maniera sempre più puntuale, ai cittadini e ai territori». Lo ha detto il presidente della Provincia di Belluno, Roberto </w:t>
      </w:r>
      <w:proofErr w:type="spellStart"/>
      <w:r w:rsidRPr="001E1CE1">
        <w:rPr>
          <w:rFonts w:ascii="Helvetica" w:hAnsi="Helvetica" w:cs="Helvetica"/>
        </w:rPr>
        <w:t>Padrin</w:t>
      </w:r>
      <w:proofErr w:type="spellEnd"/>
      <w:r w:rsidRPr="001E1CE1">
        <w:rPr>
          <w:rFonts w:ascii="Helvetica" w:hAnsi="Helvetica" w:cs="Helvetica"/>
        </w:rPr>
        <w:t xml:space="preserve">, intervenuto questa mattina all’assemblea Upi nazionale a Ravenna, in apertura dei lavori, in qualità di </w:t>
      </w:r>
      <w:proofErr w:type="gramStart"/>
      <w:r w:rsidRPr="001E1CE1">
        <w:rPr>
          <w:rFonts w:ascii="Helvetica" w:hAnsi="Helvetica" w:cs="Helvetica"/>
        </w:rPr>
        <w:t>vice presidente</w:t>
      </w:r>
      <w:proofErr w:type="gramEnd"/>
      <w:r w:rsidRPr="001E1CE1">
        <w:rPr>
          <w:rFonts w:ascii="Helvetica" w:hAnsi="Helvetica" w:cs="Helvetica"/>
        </w:rPr>
        <w:t xml:space="preserve"> Upi Veneto, accompagnato dal consigliere provinciale Franco De Bon. La mattinata assembleare ha visto anche gli interventi del presidente Fvg Massimiliano Fedriga e dei ministri Bianchi, Bonetti e Carfagna, di Matteo Ricci (presidente Ali Autonomie), oltre ad alcuni panel specifici sul ruolo delle Province in Italia.</w:t>
      </w:r>
    </w:p>
    <w:p w14:paraId="3C9A3B60" w14:textId="77777777" w:rsidR="001E1CE1" w:rsidRPr="001E1CE1" w:rsidRDefault="001E1CE1" w:rsidP="001E1CE1">
      <w:pPr>
        <w:pStyle w:val="NormaleWeb"/>
        <w:spacing w:before="0" w:beforeAutospacing="0" w:after="0" w:afterAutospacing="0"/>
        <w:rPr>
          <w:rFonts w:ascii="Helvetica" w:hAnsi="Helvetica" w:cs="Helvetica"/>
        </w:rPr>
      </w:pPr>
      <w:r w:rsidRPr="001E1CE1">
        <w:rPr>
          <w:rFonts w:ascii="Helvetica" w:hAnsi="Helvetica" w:cs="Helvetica"/>
        </w:rPr>
        <w:t xml:space="preserve">In particolare, sono stati fatti </w:t>
      </w:r>
      <w:proofErr w:type="gramStart"/>
      <w:r w:rsidRPr="001E1CE1">
        <w:rPr>
          <w:rFonts w:ascii="Helvetica" w:hAnsi="Helvetica" w:cs="Helvetica"/>
        </w:rPr>
        <w:t>alcuni focus</w:t>
      </w:r>
      <w:proofErr w:type="gramEnd"/>
      <w:r w:rsidRPr="001E1CE1">
        <w:rPr>
          <w:rFonts w:ascii="Helvetica" w:hAnsi="Helvetica" w:cs="Helvetica"/>
        </w:rPr>
        <w:t xml:space="preserve"> sul futuro delle Province, partendo dai temi delle risorse finanziarie, della riforma del Testo unico enti locali (che dovrebbe prevedere una stabilizzazione delle Province uscite dalla legge Delrio), e delle funzioni fondamentali, che oggi lasciano agli enti di area vasta competenza piena su gestione delle strade e dell’edilizia scolastica. Proprio sulle scuole, il presidente </w:t>
      </w:r>
      <w:proofErr w:type="spellStart"/>
      <w:r w:rsidRPr="001E1CE1">
        <w:rPr>
          <w:rFonts w:ascii="Helvetica" w:hAnsi="Helvetica" w:cs="Helvetica"/>
        </w:rPr>
        <w:t>Padrin</w:t>
      </w:r>
      <w:proofErr w:type="spellEnd"/>
      <w:r w:rsidRPr="001E1CE1">
        <w:rPr>
          <w:rFonts w:ascii="Helvetica" w:hAnsi="Helvetica" w:cs="Helvetica"/>
        </w:rPr>
        <w:t xml:space="preserve"> ha portato all’attenzione dell’assemblea e del ministro dell’istruzione Patrizio Bianchi la proposta bellunese di sperimentare nuovi convitti d’area, a servizio soprattutto delle aree montane. «Il </w:t>
      </w:r>
      <w:proofErr w:type="spellStart"/>
      <w:r w:rsidRPr="001E1CE1">
        <w:rPr>
          <w:rFonts w:ascii="Helvetica" w:hAnsi="Helvetica" w:cs="Helvetica"/>
        </w:rPr>
        <w:t>Pnrr</w:t>
      </w:r>
      <w:proofErr w:type="spellEnd"/>
      <w:r w:rsidRPr="001E1CE1">
        <w:rPr>
          <w:rFonts w:ascii="Helvetica" w:hAnsi="Helvetica" w:cs="Helvetica"/>
        </w:rPr>
        <w:t xml:space="preserve"> ci offre la grande opportunità di rimodernare scuole vetuste e di creare luoghi sicuri e accoglienti per i nostri ragazzi. Ma senza il personale - insegnanti, Ata </w:t>
      </w:r>
      <w:proofErr w:type="gramStart"/>
      <w:r w:rsidRPr="001E1CE1">
        <w:rPr>
          <w:rFonts w:ascii="Helvetica" w:hAnsi="Helvetica" w:cs="Helvetica"/>
        </w:rPr>
        <w:t>ed</w:t>
      </w:r>
      <w:proofErr w:type="gramEnd"/>
      <w:r w:rsidRPr="001E1CE1">
        <w:rPr>
          <w:rFonts w:ascii="Helvetica" w:hAnsi="Helvetica" w:cs="Helvetica"/>
        </w:rPr>
        <w:t xml:space="preserve"> educatori - rischiamo di creare contenitori vuoti» ha sottolineato il presidente </w:t>
      </w:r>
      <w:proofErr w:type="spellStart"/>
      <w:r w:rsidRPr="001E1CE1">
        <w:rPr>
          <w:rFonts w:ascii="Helvetica" w:hAnsi="Helvetica" w:cs="Helvetica"/>
        </w:rPr>
        <w:t>Padrin</w:t>
      </w:r>
      <w:proofErr w:type="spellEnd"/>
      <w:r w:rsidRPr="001E1CE1">
        <w:rPr>
          <w:rFonts w:ascii="Helvetica" w:hAnsi="Helvetica" w:cs="Helvetica"/>
        </w:rPr>
        <w:t>. «L’idea di convitti d’area, a servizio di più istituti scolastici, è una necessità per la montagna, e ci proponiamo di sperimentarla. Ma sono convinto sia un’opportunità anche per le altre aree del Paese. Si tratta di una proposta in linea con le esigenze dei cittadini, e in particolare dei giovani e delle famiglie».</w:t>
      </w:r>
    </w:p>
    <w:p w14:paraId="03E4A0EE" w14:textId="77777777" w:rsidR="001E1CE1" w:rsidRPr="001E1CE1" w:rsidRDefault="001E1CE1" w:rsidP="001E1CE1">
      <w:pPr>
        <w:pStyle w:val="NormaleWeb"/>
        <w:spacing w:before="0" w:beforeAutospacing="0" w:after="0" w:afterAutospacing="0"/>
        <w:rPr>
          <w:rFonts w:ascii="Helvetica" w:hAnsi="Helvetica" w:cs="Helvetica"/>
        </w:rPr>
      </w:pPr>
      <w:r w:rsidRPr="001E1CE1">
        <w:rPr>
          <w:rFonts w:ascii="Helvetica" w:hAnsi="Helvetica" w:cs="Helvetica"/>
        </w:rPr>
        <w:t xml:space="preserve">«Sono questi i servizi che ci si attende dalle Province e proprio per questo dobbiamo passare dalla fase di sopravvivenza alla fase di rilancio degli enti di area vasta» ha sottolineato il presidente </w:t>
      </w:r>
      <w:proofErr w:type="spellStart"/>
      <w:r w:rsidRPr="001E1CE1">
        <w:rPr>
          <w:rFonts w:ascii="Helvetica" w:hAnsi="Helvetica" w:cs="Helvetica"/>
        </w:rPr>
        <w:t>Padrin</w:t>
      </w:r>
      <w:proofErr w:type="spellEnd"/>
      <w:r w:rsidRPr="001E1CE1">
        <w:rPr>
          <w:rFonts w:ascii="Helvetica" w:hAnsi="Helvetica" w:cs="Helvetica"/>
        </w:rPr>
        <w:t>. «È dimostrato che i nostri enti non sono centri di spreco, come la corrente in voga ha voluto far credere anni fa, ma rappresentano efficacia e risparmio, in quanto coordinamento e “casa” dei Comuni. Quindi si diano gli strumenti necessari per raggiungere gli obiettivi. Anche attraverso un riordino delle funzioni da parte delle Regioni, atteso da troppo tempo, come hanno sottolineato tutti gli intervenuti. Nella revisione tanto attesa del Tuel, aspettiamo e auspichiamo quel rafforzamento del rapporto di filiera corta tra Regioni e Province, con le prime addette alla regia di pianificazione, programmazione e controllo di gestione, e le seconde nel ruolo di braccio operativo sui territori, specialmente in quelle funzioni definite strategiche dalla riforma».</w:t>
      </w:r>
    </w:p>
    <w:p w14:paraId="74FE6FC6" w14:textId="77777777" w:rsidR="001E1CE1" w:rsidRPr="001E1CE1" w:rsidRDefault="001E1CE1" w:rsidP="001E1CE1"/>
    <w:p w14:paraId="1D5D02F8" w14:textId="77777777" w:rsidR="001E1CE1" w:rsidRPr="001E1CE1" w:rsidRDefault="001E1CE1"/>
    <w:sectPr w:rsidR="001E1CE1" w:rsidRPr="001E1C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E1"/>
    <w:rsid w:val="000C269A"/>
    <w:rsid w:val="001E1CE1"/>
    <w:rsid w:val="00467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BADB"/>
  <w15:chartTrackingRefBased/>
  <w15:docId w15:val="{F73023B4-C8B6-4CD8-A54E-D8EB4300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1CE1"/>
    <w:pPr>
      <w:spacing w:before="0" w:after="0" w:line="240" w:lineRule="auto"/>
    </w:pPr>
    <w:rPr>
      <w:rFonts w:ascii="Calibri" w:hAnsi="Calibri" w:cs="Calibri"/>
      <w:sz w:val="22"/>
      <w:szCs w:val="22"/>
      <w:lang w:eastAsia="it-IT"/>
    </w:rPr>
  </w:style>
  <w:style w:type="paragraph" w:styleId="Titolo1">
    <w:name w:val="heading 1"/>
    <w:basedOn w:val="Normale"/>
    <w:next w:val="Normale"/>
    <w:link w:val="Titolo1Carattere"/>
    <w:uiPriority w:val="9"/>
    <w:qFormat/>
    <w:rsid w:val="000C269A"/>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before="100" w:line="276" w:lineRule="auto"/>
      <w:outlineLvl w:val="0"/>
    </w:pPr>
    <w:rPr>
      <w:rFonts w:asciiTheme="minorHAnsi" w:hAnsiTheme="minorHAnsi" w:cstheme="minorBidi"/>
      <w:caps/>
      <w:color w:val="FFFFFF" w:themeColor="background1"/>
      <w:spacing w:val="15"/>
      <w:lang w:eastAsia="en-US"/>
    </w:rPr>
  </w:style>
  <w:style w:type="paragraph" w:styleId="Titolo2">
    <w:name w:val="heading 2"/>
    <w:basedOn w:val="Normale"/>
    <w:next w:val="Normale"/>
    <w:link w:val="Titolo2Carattere"/>
    <w:uiPriority w:val="9"/>
    <w:semiHidden/>
    <w:unhideWhenUsed/>
    <w:qFormat/>
    <w:rsid w:val="000C269A"/>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before="100" w:line="276" w:lineRule="auto"/>
      <w:outlineLvl w:val="1"/>
    </w:pPr>
    <w:rPr>
      <w:rFonts w:asciiTheme="minorHAnsi" w:hAnsiTheme="minorHAnsi" w:cstheme="minorBidi"/>
      <w:caps/>
      <w:spacing w:val="15"/>
      <w:sz w:val="20"/>
      <w:szCs w:val="20"/>
      <w:lang w:eastAsia="en-US"/>
    </w:rPr>
  </w:style>
  <w:style w:type="paragraph" w:styleId="Titolo3">
    <w:name w:val="heading 3"/>
    <w:basedOn w:val="Normale"/>
    <w:next w:val="Normale"/>
    <w:link w:val="Titolo3Carattere"/>
    <w:uiPriority w:val="9"/>
    <w:semiHidden/>
    <w:unhideWhenUsed/>
    <w:qFormat/>
    <w:rsid w:val="000C269A"/>
    <w:pPr>
      <w:pBdr>
        <w:top w:val="single" w:sz="6" w:space="2" w:color="052F61" w:themeColor="accent1"/>
      </w:pBdr>
      <w:spacing w:before="300" w:line="276" w:lineRule="auto"/>
      <w:outlineLvl w:val="2"/>
    </w:pPr>
    <w:rPr>
      <w:rFonts w:asciiTheme="minorHAnsi" w:hAnsiTheme="minorHAnsi" w:cstheme="minorBidi"/>
      <w:caps/>
      <w:color w:val="021730" w:themeColor="accent1" w:themeShade="7F"/>
      <w:spacing w:val="15"/>
      <w:sz w:val="20"/>
      <w:szCs w:val="20"/>
      <w:lang w:eastAsia="en-US"/>
    </w:rPr>
  </w:style>
  <w:style w:type="paragraph" w:styleId="Titolo4">
    <w:name w:val="heading 4"/>
    <w:basedOn w:val="Normale"/>
    <w:next w:val="Normale"/>
    <w:link w:val="Titolo4Carattere"/>
    <w:uiPriority w:val="9"/>
    <w:semiHidden/>
    <w:unhideWhenUsed/>
    <w:qFormat/>
    <w:rsid w:val="000C269A"/>
    <w:pPr>
      <w:pBdr>
        <w:top w:val="dotted" w:sz="6" w:space="2" w:color="052F61" w:themeColor="accent1"/>
      </w:pBdr>
      <w:spacing w:before="200" w:line="276" w:lineRule="auto"/>
      <w:outlineLvl w:val="3"/>
    </w:pPr>
    <w:rPr>
      <w:rFonts w:asciiTheme="minorHAnsi" w:hAnsiTheme="minorHAnsi" w:cstheme="minorBidi"/>
      <w:caps/>
      <w:color w:val="032348" w:themeColor="accent1" w:themeShade="BF"/>
      <w:spacing w:val="10"/>
      <w:sz w:val="20"/>
      <w:szCs w:val="20"/>
      <w:lang w:eastAsia="en-US"/>
    </w:rPr>
  </w:style>
  <w:style w:type="paragraph" w:styleId="Titolo5">
    <w:name w:val="heading 5"/>
    <w:basedOn w:val="Normale"/>
    <w:next w:val="Normale"/>
    <w:link w:val="Titolo5Carattere"/>
    <w:uiPriority w:val="9"/>
    <w:semiHidden/>
    <w:unhideWhenUsed/>
    <w:qFormat/>
    <w:rsid w:val="000C269A"/>
    <w:pPr>
      <w:pBdr>
        <w:bottom w:val="single" w:sz="6" w:space="1" w:color="052F61" w:themeColor="accent1"/>
      </w:pBdr>
      <w:spacing w:before="200" w:line="276" w:lineRule="auto"/>
      <w:outlineLvl w:val="4"/>
    </w:pPr>
    <w:rPr>
      <w:rFonts w:asciiTheme="minorHAnsi" w:hAnsiTheme="minorHAnsi" w:cstheme="minorBidi"/>
      <w:caps/>
      <w:color w:val="032348" w:themeColor="accent1" w:themeShade="BF"/>
      <w:spacing w:val="10"/>
      <w:sz w:val="20"/>
      <w:szCs w:val="20"/>
      <w:lang w:eastAsia="en-US"/>
    </w:rPr>
  </w:style>
  <w:style w:type="paragraph" w:styleId="Titolo6">
    <w:name w:val="heading 6"/>
    <w:basedOn w:val="Normale"/>
    <w:next w:val="Normale"/>
    <w:link w:val="Titolo6Carattere"/>
    <w:uiPriority w:val="9"/>
    <w:semiHidden/>
    <w:unhideWhenUsed/>
    <w:qFormat/>
    <w:rsid w:val="000C269A"/>
    <w:pPr>
      <w:pBdr>
        <w:bottom w:val="dotted" w:sz="6" w:space="1" w:color="052F61" w:themeColor="accent1"/>
      </w:pBdr>
      <w:spacing w:before="200" w:line="276" w:lineRule="auto"/>
      <w:outlineLvl w:val="5"/>
    </w:pPr>
    <w:rPr>
      <w:rFonts w:asciiTheme="minorHAnsi" w:hAnsiTheme="minorHAnsi" w:cstheme="minorBidi"/>
      <w:caps/>
      <w:color w:val="032348" w:themeColor="accent1" w:themeShade="BF"/>
      <w:spacing w:val="10"/>
      <w:sz w:val="20"/>
      <w:szCs w:val="20"/>
      <w:lang w:eastAsia="en-US"/>
    </w:rPr>
  </w:style>
  <w:style w:type="paragraph" w:styleId="Titolo7">
    <w:name w:val="heading 7"/>
    <w:basedOn w:val="Normale"/>
    <w:next w:val="Normale"/>
    <w:link w:val="Titolo7Carattere"/>
    <w:uiPriority w:val="9"/>
    <w:semiHidden/>
    <w:unhideWhenUsed/>
    <w:qFormat/>
    <w:rsid w:val="000C269A"/>
    <w:pPr>
      <w:spacing w:before="200" w:line="276" w:lineRule="auto"/>
      <w:outlineLvl w:val="6"/>
    </w:pPr>
    <w:rPr>
      <w:rFonts w:asciiTheme="minorHAnsi" w:hAnsiTheme="minorHAnsi" w:cstheme="minorBidi"/>
      <w:caps/>
      <w:color w:val="032348" w:themeColor="accent1" w:themeShade="BF"/>
      <w:spacing w:val="10"/>
      <w:sz w:val="20"/>
      <w:szCs w:val="20"/>
      <w:lang w:eastAsia="en-US"/>
    </w:rPr>
  </w:style>
  <w:style w:type="paragraph" w:styleId="Titolo8">
    <w:name w:val="heading 8"/>
    <w:basedOn w:val="Normale"/>
    <w:next w:val="Normale"/>
    <w:link w:val="Titolo8Carattere"/>
    <w:uiPriority w:val="9"/>
    <w:semiHidden/>
    <w:unhideWhenUsed/>
    <w:qFormat/>
    <w:rsid w:val="000C269A"/>
    <w:pPr>
      <w:spacing w:before="200" w:line="276" w:lineRule="auto"/>
      <w:outlineLvl w:val="7"/>
    </w:pPr>
    <w:rPr>
      <w:rFonts w:asciiTheme="minorHAnsi" w:hAnsiTheme="minorHAnsi" w:cstheme="minorBidi"/>
      <w:caps/>
      <w:spacing w:val="10"/>
      <w:sz w:val="18"/>
      <w:szCs w:val="18"/>
      <w:lang w:eastAsia="en-US"/>
    </w:rPr>
  </w:style>
  <w:style w:type="paragraph" w:styleId="Titolo9">
    <w:name w:val="heading 9"/>
    <w:basedOn w:val="Normale"/>
    <w:next w:val="Normale"/>
    <w:link w:val="Titolo9Carattere"/>
    <w:uiPriority w:val="9"/>
    <w:semiHidden/>
    <w:unhideWhenUsed/>
    <w:qFormat/>
    <w:rsid w:val="000C269A"/>
    <w:pPr>
      <w:spacing w:before="200" w:line="276" w:lineRule="auto"/>
      <w:outlineLvl w:val="8"/>
    </w:pPr>
    <w:rPr>
      <w:rFonts w:asciiTheme="minorHAnsi" w:hAnsiTheme="minorHAnsi" w:cstheme="minorBidi"/>
      <w:i/>
      <w:iCs/>
      <w:caps/>
      <w:spacing w:val="10"/>
      <w:sz w:val="18"/>
      <w:szCs w:val="1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C269A"/>
    <w:rPr>
      <w:caps/>
      <w:color w:val="FFFFFF" w:themeColor="background1"/>
      <w:spacing w:val="15"/>
      <w:sz w:val="22"/>
      <w:szCs w:val="22"/>
      <w:shd w:val="clear" w:color="auto" w:fill="052F61" w:themeFill="accent1"/>
    </w:rPr>
  </w:style>
  <w:style w:type="character" w:customStyle="1" w:styleId="Titolo2Carattere">
    <w:name w:val="Titolo 2 Carattere"/>
    <w:basedOn w:val="Carpredefinitoparagrafo"/>
    <w:link w:val="Titolo2"/>
    <w:uiPriority w:val="9"/>
    <w:semiHidden/>
    <w:rsid w:val="000C269A"/>
    <w:rPr>
      <w:caps/>
      <w:spacing w:val="15"/>
      <w:shd w:val="clear" w:color="auto" w:fill="B1D2FB" w:themeFill="accent1" w:themeFillTint="33"/>
    </w:rPr>
  </w:style>
  <w:style w:type="character" w:customStyle="1" w:styleId="Titolo3Carattere">
    <w:name w:val="Titolo 3 Carattere"/>
    <w:basedOn w:val="Carpredefinitoparagrafo"/>
    <w:link w:val="Titolo3"/>
    <w:uiPriority w:val="9"/>
    <w:semiHidden/>
    <w:rsid w:val="000C269A"/>
    <w:rPr>
      <w:caps/>
      <w:color w:val="021730" w:themeColor="accent1" w:themeShade="7F"/>
      <w:spacing w:val="15"/>
    </w:rPr>
  </w:style>
  <w:style w:type="character" w:customStyle="1" w:styleId="Titolo4Carattere">
    <w:name w:val="Titolo 4 Carattere"/>
    <w:basedOn w:val="Carpredefinitoparagrafo"/>
    <w:link w:val="Titolo4"/>
    <w:uiPriority w:val="9"/>
    <w:semiHidden/>
    <w:rsid w:val="000C269A"/>
    <w:rPr>
      <w:caps/>
      <w:color w:val="032348" w:themeColor="accent1" w:themeShade="BF"/>
      <w:spacing w:val="10"/>
    </w:rPr>
  </w:style>
  <w:style w:type="character" w:customStyle="1" w:styleId="Titolo5Carattere">
    <w:name w:val="Titolo 5 Carattere"/>
    <w:basedOn w:val="Carpredefinitoparagrafo"/>
    <w:link w:val="Titolo5"/>
    <w:uiPriority w:val="9"/>
    <w:semiHidden/>
    <w:rsid w:val="000C269A"/>
    <w:rPr>
      <w:caps/>
      <w:color w:val="032348" w:themeColor="accent1" w:themeShade="BF"/>
      <w:spacing w:val="10"/>
    </w:rPr>
  </w:style>
  <w:style w:type="character" w:customStyle="1" w:styleId="Titolo6Carattere">
    <w:name w:val="Titolo 6 Carattere"/>
    <w:basedOn w:val="Carpredefinitoparagrafo"/>
    <w:link w:val="Titolo6"/>
    <w:uiPriority w:val="9"/>
    <w:semiHidden/>
    <w:rsid w:val="000C269A"/>
    <w:rPr>
      <w:caps/>
      <w:color w:val="032348" w:themeColor="accent1" w:themeShade="BF"/>
      <w:spacing w:val="10"/>
    </w:rPr>
  </w:style>
  <w:style w:type="character" w:customStyle="1" w:styleId="Titolo7Carattere">
    <w:name w:val="Titolo 7 Carattere"/>
    <w:basedOn w:val="Carpredefinitoparagrafo"/>
    <w:link w:val="Titolo7"/>
    <w:uiPriority w:val="9"/>
    <w:semiHidden/>
    <w:rsid w:val="000C269A"/>
    <w:rPr>
      <w:caps/>
      <w:color w:val="032348" w:themeColor="accent1" w:themeShade="BF"/>
      <w:spacing w:val="10"/>
    </w:rPr>
  </w:style>
  <w:style w:type="character" w:customStyle="1" w:styleId="Titolo8Carattere">
    <w:name w:val="Titolo 8 Carattere"/>
    <w:basedOn w:val="Carpredefinitoparagrafo"/>
    <w:link w:val="Titolo8"/>
    <w:uiPriority w:val="9"/>
    <w:semiHidden/>
    <w:rsid w:val="000C269A"/>
    <w:rPr>
      <w:caps/>
      <w:spacing w:val="10"/>
      <w:sz w:val="18"/>
      <w:szCs w:val="18"/>
    </w:rPr>
  </w:style>
  <w:style w:type="character" w:customStyle="1" w:styleId="Titolo9Carattere">
    <w:name w:val="Titolo 9 Carattere"/>
    <w:basedOn w:val="Carpredefinitoparagrafo"/>
    <w:link w:val="Titolo9"/>
    <w:uiPriority w:val="9"/>
    <w:semiHidden/>
    <w:rsid w:val="000C269A"/>
    <w:rPr>
      <w:i/>
      <w:iCs/>
      <w:caps/>
      <w:spacing w:val="10"/>
      <w:sz w:val="18"/>
      <w:szCs w:val="18"/>
    </w:rPr>
  </w:style>
  <w:style w:type="paragraph" w:styleId="Didascalia">
    <w:name w:val="caption"/>
    <w:basedOn w:val="Normale"/>
    <w:next w:val="Normale"/>
    <w:uiPriority w:val="35"/>
    <w:semiHidden/>
    <w:unhideWhenUsed/>
    <w:qFormat/>
    <w:rsid w:val="000C269A"/>
    <w:pPr>
      <w:spacing w:before="100" w:after="200" w:line="276" w:lineRule="auto"/>
    </w:pPr>
    <w:rPr>
      <w:rFonts w:asciiTheme="minorHAnsi" w:hAnsiTheme="minorHAnsi" w:cstheme="minorBidi"/>
      <w:b/>
      <w:bCs/>
      <w:color w:val="032348" w:themeColor="accent1" w:themeShade="BF"/>
      <w:sz w:val="16"/>
      <w:szCs w:val="16"/>
      <w:lang w:eastAsia="en-US"/>
    </w:rPr>
  </w:style>
  <w:style w:type="paragraph" w:styleId="Titolo">
    <w:name w:val="Title"/>
    <w:basedOn w:val="Normale"/>
    <w:next w:val="Normale"/>
    <w:link w:val="TitoloCarattere"/>
    <w:uiPriority w:val="10"/>
    <w:qFormat/>
    <w:rsid w:val="000C269A"/>
    <w:pPr>
      <w:spacing w:line="276" w:lineRule="auto"/>
    </w:pPr>
    <w:rPr>
      <w:rFonts w:asciiTheme="majorHAnsi" w:eastAsiaTheme="majorEastAsia" w:hAnsiTheme="majorHAnsi" w:cstheme="majorBidi"/>
      <w:caps/>
      <w:color w:val="052F61" w:themeColor="accent1"/>
      <w:spacing w:val="10"/>
      <w:sz w:val="52"/>
      <w:szCs w:val="52"/>
      <w:lang w:eastAsia="en-US"/>
    </w:rPr>
  </w:style>
  <w:style w:type="character" w:customStyle="1" w:styleId="TitoloCarattere">
    <w:name w:val="Titolo Carattere"/>
    <w:basedOn w:val="Carpredefinitoparagrafo"/>
    <w:link w:val="Titolo"/>
    <w:uiPriority w:val="10"/>
    <w:rsid w:val="000C269A"/>
    <w:rPr>
      <w:rFonts w:asciiTheme="majorHAnsi" w:eastAsiaTheme="majorEastAsia" w:hAnsiTheme="majorHAnsi" w:cstheme="majorBidi"/>
      <w:caps/>
      <w:color w:val="052F61" w:themeColor="accent1"/>
      <w:spacing w:val="10"/>
      <w:sz w:val="52"/>
      <w:szCs w:val="52"/>
    </w:rPr>
  </w:style>
  <w:style w:type="paragraph" w:styleId="Sottotitolo">
    <w:name w:val="Subtitle"/>
    <w:basedOn w:val="Normale"/>
    <w:next w:val="Normale"/>
    <w:link w:val="SottotitoloCarattere"/>
    <w:uiPriority w:val="11"/>
    <w:qFormat/>
    <w:rsid w:val="000C269A"/>
    <w:pPr>
      <w:spacing w:after="500"/>
    </w:pPr>
    <w:rPr>
      <w:rFonts w:asciiTheme="minorHAnsi" w:hAnsiTheme="minorHAnsi" w:cstheme="minorBidi"/>
      <w:caps/>
      <w:color w:val="595959" w:themeColor="text1" w:themeTint="A6"/>
      <w:spacing w:val="10"/>
      <w:sz w:val="21"/>
      <w:szCs w:val="21"/>
      <w:lang w:eastAsia="en-US"/>
    </w:rPr>
  </w:style>
  <w:style w:type="character" w:customStyle="1" w:styleId="SottotitoloCarattere">
    <w:name w:val="Sottotitolo Carattere"/>
    <w:basedOn w:val="Carpredefinitoparagrafo"/>
    <w:link w:val="Sottotitolo"/>
    <w:uiPriority w:val="11"/>
    <w:rsid w:val="000C269A"/>
    <w:rPr>
      <w:caps/>
      <w:color w:val="595959" w:themeColor="text1" w:themeTint="A6"/>
      <w:spacing w:val="10"/>
      <w:sz w:val="21"/>
      <w:szCs w:val="21"/>
    </w:rPr>
  </w:style>
  <w:style w:type="character" w:styleId="Enfasigrassetto">
    <w:name w:val="Strong"/>
    <w:uiPriority w:val="22"/>
    <w:qFormat/>
    <w:rsid w:val="000C269A"/>
    <w:rPr>
      <w:b/>
      <w:bCs/>
    </w:rPr>
  </w:style>
  <w:style w:type="character" w:styleId="Enfasicorsivo">
    <w:name w:val="Emphasis"/>
    <w:uiPriority w:val="20"/>
    <w:qFormat/>
    <w:rsid w:val="000C269A"/>
    <w:rPr>
      <w:caps/>
      <w:color w:val="021730" w:themeColor="accent1" w:themeShade="7F"/>
      <w:spacing w:val="5"/>
    </w:rPr>
  </w:style>
  <w:style w:type="paragraph" w:styleId="Nessunaspaziatura">
    <w:name w:val="No Spacing"/>
    <w:uiPriority w:val="1"/>
    <w:qFormat/>
    <w:rsid w:val="000C269A"/>
    <w:pPr>
      <w:spacing w:after="0" w:line="240" w:lineRule="auto"/>
    </w:pPr>
  </w:style>
  <w:style w:type="paragraph" w:styleId="Citazione">
    <w:name w:val="Quote"/>
    <w:basedOn w:val="Normale"/>
    <w:next w:val="Normale"/>
    <w:link w:val="CitazioneCarattere"/>
    <w:uiPriority w:val="29"/>
    <w:qFormat/>
    <w:rsid w:val="000C269A"/>
    <w:pPr>
      <w:spacing w:before="100" w:after="200" w:line="276" w:lineRule="auto"/>
    </w:pPr>
    <w:rPr>
      <w:rFonts w:asciiTheme="minorHAnsi" w:hAnsiTheme="minorHAnsi" w:cstheme="minorBidi"/>
      <w:i/>
      <w:iCs/>
      <w:sz w:val="24"/>
      <w:szCs w:val="24"/>
      <w:lang w:eastAsia="en-US"/>
    </w:rPr>
  </w:style>
  <w:style w:type="character" w:customStyle="1" w:styleId="CitazioneCarattere">
    <w:name w:val="Citazione Carattere"/>
    <w:basedOn w:val="Carpredefinitoparagrafo"/>
    <w:link w:val="Citazione"/>
    <w:uiPriority w:val="29"/>
    <w:rsid w:val="000C269A"/>
    <w:rPr>
      <w:i/>
      <w:iCs/>
      <w:sz w:val="24"/>
      <w:szCs w:val="24"/>
    </w:rPr>
  </w:style>
  <w:style w:type="paragraph" w:styleId="Citazioneintensa">
    <w:name w:val="Intense Quote"/>
    <w:basedOn w:val="Normale"/>
    <w:next w:val="Normale"/>
    <w:link w:val="CitazioneintensaCarattere"/>
    <w:uiPriority w:val="30"/>
    <w:qFormat/>
    <w:rsid w:val="000C269A"/>
    <w:pPr>
      <w:spacing w:before="240" w:after="240"/>
      <w:ind w:left="1080" w:right="1080"/>
      <w:jc w:val="center"/>
    </w:pPr>
    <w:rPr>
      <w:rFonts w:asciiTheme="minorHAnsi" w:hAnsiTheme="minorHAnsi" w:cstheme="minorBidi"/>
      <w:color w:val="052F61" w:themeColor="accent1"/>
      <w:sz w:val="24"/>
      <w:szCs w:val="24"/>
      <w:lang w:eastAsia="en-US"/>
    </w:rPr>
  </w:style>
  <w:style w:type="character" w:customStyle="1" w:styleId="CitazioneintensaCarattere">
    <w:name w:val="Citazione intensa Carattere"/>
    <w:basedOn w:val="Carpredefinitoparagrafo"/>
    <w:link w:val="Citazioneintensa"/>
    <w:uiPriority w:val="30"/>
    <w:rsid w:val="000C269A"/>
    <w:rPr>
      <w:color w:val="052F61" w:themeColor="accent1"/>
      <w:sz w:val="24"/>
      <w:szCs w:val="24"/>
    </w:rPr>
  </w:style>
  <w:style w:type="character" w:styleId="Enfasidelicata">
    <w:name w:val="Subtle Emphasis"/>
    <w:uiPriority w:val="19"/>
    <w:qFormat/>
    <w:rsid w:val="000C269A"/>
    <w:rPr>
      <w:i/>
      <w:iCs/>
      <w:color w:val="021730" w:themeColor="accent1" w:themeShade="7F"/>
    </w:rPr>
  </w:style>
  <w:style w:type="character" w:styleId="Enfasiintensa">
    <w:name w:val="Intense Emphasis"/>
    <w:uiPriority w:val="21"/>
    <w:qFormat/>
    <w:rsid w:val="000C269A"/>
    <w:rPr>
      <w:b/>
      <w:bCs/>
      <w:caps/>
      <w:color w:val="021730" w:themeColor="accent1" w:themeShade="7F"/>
      <w:spacing w:val="10"/>
    </w:rPr>
  </w:style>
  <w:style w:type="character" w:styleId="Riferimentodelicato">
    <w:name w:val="Subtle Reference"/>
    <w:uiPriority w:val="31"/>
    <w:qFormat/>
    <w:rsid w:val="000C269A"/>
    <w:rPr>
      <w:b/>
      <w:bCs/>
      <w:color w:val="052F61" w:themeColor="accent1"/>
    </w:rPr>
  </w:style>
  <w:style w:type="character" w:styleId="Riferimentointenso">
    <w:name w:val="Intense Reference"/>
    <w:uiPriority w:val="32"/>
    <w:qFormat/>
    <w:rsid w:val="000C269A"/>
    <w:rPr>
      <w:b/>
      <w:bCs/>
      <w:i/>
      <w:iCs/>
      <w:caps/>
      <w:color w:val="052F61" w:themeColor="accent1"/>
    </w:rPr>
  </w:style>
  <w:style w:type="character" w:styleId="Titolodellibro">
    <w:name w:val="Book Title"/>
    <w:uiPriority w:val="33"/>
    <w:qFormat/>
    <w:rsid w:val="000C269A"/>
    <w:rPr>
      <w:b/>
      <w:bCs/>
      <w:i/>
      <w:iCs/>
      <w:spacing w:val="0"/>
    </w:rPr>
  </w:style>
  <w:style w:type="paragraph" w:styleId="Titolosommario">
    <w:name w:val="TOC Heading"/>
    <w:basedOn w:val="Titolo1"/>
    <w:next w:val="Normale"/>
    <w:uiPriority w:val="39"/>
    <w:semiHidden/>
    <w:unhideWhenUsed/>
    <w:qFormat/>
    <w:rsid w:val="000C269A"/>
    <w:pPr>
      <w:outlineLvl w:val="9"/>
    </w:pPr>
  </w:style>
  <w:style w:type="paragraph" w:styleId="NormaleWeb">
    <w:name w:val="Normal (Web)"/>
    <w:basedOn w:val="Normale"/>
    <w:uiPriority w:val="99"/>
    <w:semiHidden/>
    <w:unhideWhenUsed/>
    <w:rsid w:val="001E1C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Sezione">
  <a:themeElements>
    <a:clrScheme name="Sezion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zion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zion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Perluigi</dc:creator>
  <cp:keywords/>
  <dc:description/>
  <cp:lastModifiedBy>Barbara Perluigi</cp:lastModifiedBy>
  <cp:revision>1</cp:revision>
  <dcterms:created xsi:type="dcterms:W3CDTF">2022-07-19T12:26:00Z</dcterms:created>
  <dcterms:modified xsi:type="dcterms:W3CDTF">2022-07-19T12:28:00Z</dcterms:modified>
</cp:coreProperties>
</file>