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90D03" w14:textId="77777777" w:rsidR="00331D5C" w:rsidRDefault="00331D5C" w:rsidP="00331D5C">
      <w:pPr>
        <w:pStyle w:val="NormaleWeb"/>
        <w:jc w:val="both"/>
      </w:pPr>
      <w:r>
        <w:t>Gentilissimi,</w:t>
      </w:r>
    </w:p>
    <w:p w14:paraId="1CE4EEB4" w14:textId="77777777" w:rsidR="00331D5C" w:rsidRDefault="00331D5C" w:rsidP="00331D5C">
      <w:pPr>
        <w:pStyle w:val="NormaleWeb"/>
        <w:jc w:val="both"/>
      </w:pPr>
      <w:r>
        <w:t>come noto il Dipartimento della Ragioneria Generale dello Stato ha sviluppato il sistema informatico ReGiS a supporto dei processi e degli adempimenti previsti dal PNRR.</w:t>
      </w:r>
    </w:p>
    <w:p w14:paraId="15A6353A" w14:textId="77777777" w:rsidR="00331D5C" w:rsidRDefault="00331D5C" w:rsidP="00331D5C">
      <w:pPr>
        <w:pStyle w:val="NormaleWeb"/>
        <w:jc w:val="both"/>
      </w:pPr>
      <w:r>
        <w:t>Considerati i tempi stringenti per le prossime scadenze e per consentirvi il più rapidamente possibile di operare a sistema, è stato identificato per ciascun CUP (codice unico di progetto) presente a sistema, un set minino di utenze, a partire da quelle già esistenti e utilizzate in altri applicativi della Ragioneria Generale dello Stato (Bilanci Armonizzati, Pareggio di Bilancio e PCC). A ciascun utente associato a tali applicativi, sarà notificata con email separata l’avvenuta abilitazione sul citato sistema.</w:t>
      </w:r>
    </w:p>
    <w:p w14:paraId="2454B0A3" w14:textId="77777777" w:rsidR="00331D5C" w:rsidRDefault="00331D5C" w:rsidP="00331D5C">
      <w:pPr>
        <w:pStyle w:val="NormaleWeb"/>
        <w:jc w:val="both"/>
      </w:pPr>
      <w:r>
        <w:t xml:space="preserve">Ai fini dell'accreditamento sul sistema ReGiS, si chiede la cortesia di inviare i riferimenti del capo dell’ufficio tecnico e, per le province e le città metropolitane che risultano già titolari di progetti PNRR, i riferimenti del RUP. A tale scopo è necessario inviare una mail alla casella postale </w:t>
      </w:r>
      <w:hyperlink r:id="rId4" w:history="1">
        <w:r>
          <w:rPr>
            <w:rStyle w:val="Collegamentoipertestuale"/>
          </w:rPr>
          <w:t>assistenza.pnrr@mef.gov.it</w:t>
        </w:r>
      </w:hyperlink>
      <w:r>
        <w:t xml:space="preserve"> allegando un file excel con la struttura di seguito riportata:</w:t>
      </w:r>
      <w:r>
        <w:br/>
        <w:t> </w:t>
      </w:r>
    </w:p>
    <w:tbl>
      <w:tblPr>
        <w:tblW w:w="96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6"/>
        <w:gridCol w:w="1623"/>
        <w:gridCol w:w="3292"/>
        <w:gridCol w:w="1495"/>
        <w:gridCol w:w="1653"/>
        <w:gridCol w:w="60"/>
      </w:tblGrid>
      <w:tr w:rsidR="00331D5C" w14:paraId="385409C7" w14:textId="77777777" w:rsidTr="00331D5C">
        <w:trPr>
          <w:trHeight w:val="555"/>
        </w:trPr>
        <w:tc>
          <w:tcPr>
            <w:tcW w:w="3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  <w:hideMark/>
          </w:tcPr>
          <w:p w14:paraId="60092A64" w14:textId="647C75BB" w:rsidR="00331D5C" w:rsidRDefault="00331D5C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Codice Fiscale del</w:t>
            </w:r>
            <w:r w:rsidR="00C25620">
              <w:rPr>
                <w:b/>
                <w:bCs/>
                <w:sz w:val="20"/>
                <w:szCs w:val="20"/>
              </w:rPr>
              <w:t>l’Ente</w:t>
            </w:r>
            <w:r>
              <w:rPr>
                <w:b/>
                <w:bCs/>
                <w:sz w:val="20"/>
                <w:szCs w:val="20"/>
              </w:rPr>
              <w:t xml:space="preserve"> di appartenenza (*)</w:t>
            </w:r>
          </w:p>
        </w:tc>
        <w:tc>
          <w:tcPr>
            <w:tcW w:w="3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14:paraId="5AAC1B9D" w14:textId="77777777" w:rsidR="00331D5C" w:rsidRDefault="00331D5C"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9" w:type="dxa"/>
            <w:noWrap/>
            <w:vAlign w:val="bottom"/>
            <w:hideMark/>
          </w:tcPr>
          <w:p w14:paraId="17AC3559" w14:textId="77777777" w:rsidR="00331D5C" w:rsidRDefault="00331D5C">
            <w:r>
              <w:t> </w:t>
            </w:r>
          </w:p>
        </w:tc>
        <w:tc>
          <w:tcPr>
            <w:tcW w:w="1637" w:type="dxa"/>
            <w:noWrap/>
            <w:vAlign w:val="bottom"/>
            <w:hideMark/>
          </w:tcPr>
          <w:p w14:paraId="44874C9B" w14:textId="77777777" w:rsidR="00331D5C" w:rsidRDefault="00331D5C">
            <w:r>
              <w:t> </w:t>
            </w:r>
          </w:p>
        </w:tc>
        <w:tc>
          <w:tcPr>
            <w:tcW w:w="60" w:type="dxa"/>
            <w:vAlign w:val="center"/>
            <w:hideMark/>
          </w:tcPr>
          <w:p w14:paraId="1592B5C5" w14:textId="77777777" w:rsidR="00331D5C" w:rsidRDefault="00331D5C"/>
        </w:tc>
      </w:tr>
      <w:tr w:rsidR="00331D5C" w14:paraId="3E58EF29" w14:textId="77777777" w:rsidTr="00331D5C">
        <w:trPr>
          <w:trHeight w:val="300"/>
        </w:trPr>
        <w:tc>
          <w:tcPr>
            <w:tcW w:w="1630" w:type="dxa"/>
            <w:noWrap/>
            <w:vAlign w:val="bottom"/>
            <w:hideMark/>
          </w:tcPr>
          <w:p w14:paraId="0B07EE83" w14:textId="77777777" w:rsidR="00331D5C" w:rsidRDefault="00331D5C">
            <w:r>
              <w:t> </w:t>
            </w:r>
          </w:p>
        </w:tc>
        <w:tc>
          <w:tcPr>
            <w:tcW w:w="1607" w:type="dxa"/>
            <w:noWrap/>
            <w:vAlign w:val="bottom"/>
            <w:hideMark/>
          </w:tcPr>
          <w:p w14:paraId="4A55DB8D" w14:textId="77777777" w:rsidR="00331D5C" w:rsidRDefault="00331D5C">
            <w:r>
              <w:t> </w:t>
            </w:r>
          </w:p>
        </w:tc>
        <w:tc>
          <w:tcPr>
            <w:tcW w:w="3276" w:type="dxa"/>
            <w:noWrap/>
            <w:vAlign w:val="bottom"/>
            <w:hideMark/>
          </w:tcPr>
          <w:p w14:paraId="5AD48065" w14:textId="77777777" w:rsidR="00331D5C" w:rsidRDefault="00331D5C">
            <w:r>
              <w:t> </w:t>
            </w:r>
          </w:p>
        </w:tc>
        <w:tc>
          <w:tcPr>
            <w:tcW w:w="1479" w:type="dxa"/>
            <w:noWrap/>
            <w:vAlign w:val="bottom"/>
            <w:hideMark/>
          </w:tcPr>
          <w:p w14:paraId="254E8A2B" w14:textId="77777777" w:rsidR="00331D5C" w:rsidRDefault="00331D5C">
            <w:r>
              <w:t> </w:t>
            </w:r>
          </w:p>
        </w:tc>
        <w:tc>
          <w:tcPr>
            <w:tcW w:w="1637" w:type="dxa"/>
            <w:noWrap/>
            <w:vAlign w:val="bottom"/>
            <w:hideMark/>
          </w:tcPr>
          <w:p w14:paraId="5117678A" w14:textId="77777777" w:rsidR="00331D5C" w:rsidRDefault="00331D5C">
            <w:r>
              <w:t> </w:t>
            </w:r>
          </w:p>
        </w:tc>
        <w:tc>
          <w:tcPr>
            <w:tcW w:w="60" w:type="dxa"/>
            <w:vAlign w:val="center"/>
            <w:hideMark/>
          </w:tcPr>
          <w:p w14:paraId="09EC03C2" w14:textId="77777777" w:rsidR="00331D5C" w:rsidRDefault="00331D5C"/>
        </w:tc>
      </w:tr>
      <w:tr w:rsidR="00331D5C" w14:paraId="29144DA4" w14:textId="77777777" w:rsidTr="00331D5C">
        <w:trPr>
          <w:gridAfter w:val="1"/>
          <w:wAfter w:w="60" w:type="dxa"/>
        </w:trPr>
        <w:tc>
          <w:tcPr>
            <w:tcW w:w="799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  <w:hideMark/>
          </w:tcPr>
          <w:p w14:paraId="74DBCEE2" w14:textId="77777777" w:rsidR="00331D5C" w:rsidRDefault="00331D5C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Dati Anagrafici utente</w:t>
            </w:r>
            <w:r>
              <w:rPr>
                <w:b/>
                <w:bCs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(Riportare l'elenco degli utenti che si desidera abilitare sul sistema REGIS)</w:t>
            </w:r>
          </w:p>
        </w:tc>
        <w:tc>
          <w:tcPr>
            <w:tcW w:w="1637" w:type="dxa"/>
            <w:vAlign w:val="center"/>
            <w:hideMark/>
          </w:tcPr>
          <w:p w14:paraId="2F9CAFE2" w14:textId="77777777" w:rsidR="00331D5C" w:rsidRDefault="00331D5C">
            <w:r>
              <w:t> </w:t>
            </w:r>
          </w:p>
        </w:tc>
      </w:tr>
      <w:tr w:rsidR="00331D5C" w14:paraId="057D419C" w14:textId="77777777" w:rsidTr="00331D5C">
        <w:trPr>
          <w:gridAfter w:val="1"/>
          <w:wAfter w:w="60" w:type="dxa"/>
        </w:trPr>
        <w:tc>
          <w:tcPr>
            <w:tcW w:w="7992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F34C92" w14:textId="77777777" w:rsidR="00331D5C" w:rsidRDefault="00331D5C"/>
        </w:tc>
        <w:tc>
          <w:tcPr>
            <w:tcW w:w="1637" w:type="dxa"/>
            <w:vAlign w:val="center"/>
            <w:hideMark/>
          </w:tcPr>
          <w:p w14:paraId="32CD3529" w14:textId="77777777" w:rsidR="00331D5C" w:rsidRDefault="00331D5C">
            <w:r>
              <w:t> </w:t>
            </w:r>
          </w:p>
        </w:tc>
      </w:tr>
      <w:tr w:rsidR="00331D5C" w14:paraId="75D22F57" w14:textId="77777777" w:rsidTr="00331D5C">
        <w:trPr>
          <w:gridAfter w:val="1"/>
          <w:wAfter w:w="60" w:type="dxa"/>
        </w:trPr>
        <w:tc>
          <w:tcPr>
            <w:tcW w:w="7992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4ABDBD" w14:textId="77777777" w:rsidR="00331D5C" w:rsidRDefault="00331D5C"/>
        </w:tc>
        <w:tc>
          <w:tcPr>
            <w:tcW w:w="1637" w:type="dxa"/>
            <w:vAlign w:val="center"/>
            <w:hideMark/>
          </w:tcPr>
          <w:p w14:paraId="1B5DBAC1" w14:textId="77777777" w:rsidR="00331D5C" w:rsidRDefault="00331D5C">
            <w:r>
              <w:t> </w:t>
            </w:r>
          </w:p>
        </w:tc>
      </w:tr>
      <w:tr w:rsidR="00331D5C" w14:paraId="1025941A" w14:textId="77777777" w:rsidTr="00331D5C">
        <w:tc>
          <w:tcPr>
            <w:tcW w:w="163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  <w:hideMark/>
          </w:tcPr>
          <w:p w14:paraId="1B6F0369" w14:textId="77777777" w:rsidR="00331D5C" w:rsidRDefault="00331D5C">
            <w:pPr>
              <w:jc w:val="center"/>
            </w:pPr>
            <w:r>
              <w:rPr>
                <w:sz w:val="20"/>
                <w:szCs w:val="20"/>
              </w:rPr>
              <w:t>Nome (*)</w:t>
            </w:r>
          </w:p>
        </w:tc>
        <w:tc>
          <w:tcPr>
            <w:tcW w:w="160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  <w:hideMark/>
          </w:tcPr>
          <w:p w14:paraId="0CE28EB7" w14:textId="77777777" w:rsidR="00331D5C" w:rsidRDefault="00331D5C">
            <w:pPr>
              <w:jc w:val="center"/>
            </w:pPr>
            <w:r>
              <w:rPr>
                <w:sz w:val="20"/>
                <w:szCs w:val="20"/>
              </w:rPr>
              <w:t>Cognome (*)</w:t>
            </w:r>
          </w:p>
        </w:tc>
        <w:tc>
          <w:tcPr>
            <w:tcW w:w="32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  <w:hideMark/>
          </w:tcPr>
          <w:p w14:paraId="6A89C577" w14:textId="77777777" w:rsidR="00331D5C" w:rsidRDefault="00331D5C">
            <w:pPr>
              <w:jc w:val="center"/>
            </w:pPr>
            <w:r>
              <w:rPr>
                <w:sz w:val="20"/>
                <w:szCs w:val="20"/>
              </w:rPr>
              <w:t>Codice Fiscale (*)</w:t>
            </w:r>
          </w:p>
        </w:tc>
        <w:tc>
          <w:tcPr>
            <w:tcW w:w="147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  <w:hideMark/>
          </w:tcPr>
          <w:p w14:paraId="42694EE8" w14:textId="77777777" w:rsidR="00331D5C" w:rsidRDefault="00331D5C" w:rsidP="00331D5C">
            <w:pPr>
              <w:ind w:left="-1481" w:firstLine="1512"/>
              <w:jc w:val="center"/>
            </w:pPr>
            <w:r>
              <w:rPr>
                <w:sz w:val="20"/>
                <w:szCs w:val="20"/>
              </w:rPr>
              <w:t>E-mail (*)</w:t>
            </w:r>
          </w:p>
        </w:tc>
        <w:tc>
          <w:tcPr>
            <w:tcW w:w="163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  <w:hideMark/>
          </w:tcPr>
          <w:p w14:paraId="5D04EA9A" w14:textId="77777777" w:rsidR="00331D5C" w:rsidRDefault="00331D5C">
            <w:pPr>
              <w:jc w:val="center"/>
            </w:pPr>
            <w:r>
              <w:rPr>
                <w:sz w:val="20"/>
                <w:szCs w:val="20"/>
              </w:rPr>
              <w:t>Telefono (*)</w:t>
            </w:r>
          </w:p>
        </w:tc>
        <w:tc>
          <w:tcPr>
            <w:tcW w:w="60" w:type="dxa"/>
            <w:vAlign w:val="center"/>
            <w:hideMark/>
          </w:tcPr>
          <w:p w14:paraId="20A90B5C" w14:textId="77777777" w:rsidR="00331D5C" w:rsidRDefault="00331D5C">
            <w:r>
              <w:t> </w:t>
            </w:r>
          </w:p>
        </w:tc>
      </w:tr>
      <w:tr w:rsidR="00331D5C" w14:paraId="18935338" w14:textId="77777777" w:rsidTr="00331D5C">
        <w:tc>
          <w:tcPr>
            <w:tcW w:w="163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AF6E75" w14:textId="77777777" w:rsidR="00331D5C" w:rsidRDefault="00331D5C"/>
        </w:tc>
        <w:tc>
          <w:tcPr>
            <w:tcW w:w="160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2D3D25" w14:textId="77777777" w:rsidR="00331D5C" w:rsidRDefault="00331D5C"/>
        </w:tc>
        <w:tc>
          <w:tcPr>
            <w:tcW w:w="327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8F8895" w14:textId="77777777" w:rsidR="00331D5C" w:rsidRDefault="00331D5C"/>
        </w:tc>
        <w:tc>
          <w:tcPr>
            <w:tcW w:w="147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77BBA8" w14:textId="77777777" w:rsidR="00331D5C" w:rsidRDefault="00331D5C"/>
        </w:tc>
        <w:tc>
          <w:tcPr>
            <w:tcW w:w="163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66FBDD" w14:textId="77777777" w:rsidR="00331D5C" w:rsidRDefault="00331D5C"/>
        </w:tc>
        <w:tc>
          <w:tcPr>
            <w:tcW w:w="60" w:type="dxa"/>
            <w:vAlign w:val="center"/>
            <w:hideMark/>
          </w:tcPr>
          <w:p w14:paraId="25D93357" w14:textId="77777777" w:rsidR="00331D5C" w:rsidRDefault="00331D5C">
            <w:r>
              <w:t> </w:t>
            </w:r>
          </w:p>
        </w:tc>
      </w:tr>
      <w:tr w:rsidR="00331D5C" w14:paraId="71E5B0AB" w14:textId="77777777" w:rsidTr="00331D5C">
        <w:trPr>
          <w:trHeight w:val="300"/>
        </w:trPr>
        <w:tc>
          <w:tcPr>
            <w:tcW w:w="1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6EC512D" w14:textId="77777777" w:rsidR="00331D5C" w:rsidRDefault="00331D5C">
            <w:pPr>
              <w:jc w:val="center"/>
            </w:pPr>
            <w: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2F31047" w14:textId="77777777" w:rsidR="00331D5C" w:rsidRDefault="00331D5C">
            <w:pPr>
              <w:jc w:val="center"/>
            </w:pPr>
            <w:r>
              <w:t> 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1C440F9" w14:textId="77777777" w:rsidR="00331D5C" w:rsidRDefault="00331D5C">
            <w:pPr>
              <w:jc w:val="center"/>
            </w:pPr>
            <w: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0FD4761" w14:textId="77777777" w:rsidR="00331D5C" w:rsidRDefault="00331D5C">
            <w:pPr>
              <w:jc w:val="center"/>
            </w:pPr>
            <w: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FA8338B" w14:textId="77777777" w:rsidR="00331D5C" w:rsidRDefault="00331D5C">
            <w:pPr>
              <w:jc w:val="center"/>
            </w:pPr>
            <w:r>
              <w:t> </w:t>
            </w:r>
          </w:p>
        </w:tc>
        <w:tc>
          <w:tcPr>
            <w:tcW w:w="60" w:type="dxa"/>
            <w:vAlign w:val="center"/>
            <w:hideMark/>
          </w:tcPr>
          <w:p w14:paraId="72CE5D7E" w14:textId="77777777" w:rsidR="00331D5C" w:rsidRDefault="00331D5C"/>
        </w:tc>
      </w:tr>
      <w:tr w:rsidR="00331D5C" w14:paraId="5553CE60" w14:textId="77777777" w:rsidTr="00331D5C">
        <w:trPr>
          <w:trHeight w:val="300"/>
        </w:trPr>
        <w:tc>
          <w:tcPr>
            <w:tcW w:w="1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3B780BE" w14:textId="77777777" w:rsidR="00331D5C" w:rsidRDefault="00331D5C">
            <w:pPr>
              <w:jc w:val="center"/>
            </w:pPr>
            <w: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1D2ACCE" w14:textId="77777777" w:rsidR="00331D5C" w:rsidRDefault="00331D5C">
            <w:pPr>
              <w:jc w:val="center"/>
            </w:pPr>
            <w:r>
              <w:t> 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A3BFBA8" w14:textId="77777777" w:rsidR="00331D5C" w:rsidRDefault="00331D5C">
            <w:pPr>
              <w:jc w:val="center"/>
            </w:pPr>
            <w: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A3224F1" w14:textId="77777777" w:rsidR="00331D5C" w:rsidRDefault="00331D5C">
            <w:pPr>
              <w:jc w:val="center"/>
            </w:pPr>
            <w: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0BFF1E8" w14:textId="77777777" w:rsidR="00331D5C" w:rsidRDefault="00331D5C">
            <w:pPr>
              <w:jc w:val="center"/>
            </w:pPr>
            <w:r>
              <w:t> </w:t>
            </w:r>
          </w:p>
        </w:tc>
        <w:tc>
          <w:tcPr>
            <w:tcW w:w="60" w:type="dxa"/>
            <w:vAlign w:val="center"/>
            <w:hideMark/>
          </w:tcPr>
          <w:p w14:paraId="4EB01CF5" w14:textId="77777777" w:rsidR="00331D5C" w:rsidRDefault="00331D5C"/>
        </w:tc>
      </w:tr>
    </w:tbl>
    <w:p w14:paraId="0B211DE2" w14:textId="77777777" w:rsidR="00331D5C" w:rsidRDefault="00331D5C" w:rsidP="00331D5C">
      <w:pPr>
        <w:pStyle w:val="NormaleWeb"/>
      </w:pPr>
      <w:r>
        <w:rPr>
          <w:sz w:val="17"/>
          <w:szCs w:val="17"/>
        </w:rPr>
        <w:t>(*) Campo Obbligatorio</w:t>
      </w:r>
      <w:r>
        <w:rPr>
          <w:sz w:val="17"/>
          <w:szCs w:val="17"/>
        </w:rPr>
        <w:br/>
        <w:t> </w:t>
      </w:r>
    </w:p>
    <w:p w14:paraId="108414E3" w14:textId="77777777" w:rsidR="00331D5C" w:rsidRDefault="00331D5C" w:rsidP="00331D5C">
      <w:pPr>
        <w:pStyle w:val="NormaleWeb"/>
        <w:jc w:val="both"/>
      </w:pPr>
      <w:r>
        <w:t>Con mail successiva sarà comunicato il piano formativo del sistema ReGiS.</w:t>
      </w:r>
    </w:p>
    <w:p w14:paraId="3621FB44" w14:textId="77777777" w:rsidR="00331D5C" w:rsidRDefault="00331D5C" w:rsidP="00331D5C">
      <w:pPr>
        <w:pStyle w:val="NormaleWeb"/>
        <w:jc w:val="both"/>
      </w:pPr>
      <w:r>
        <w:t>Si ringrazia per la collaborazione.</w:t>
      </w:r>
    </w:p>
    <w:p w14:paraId="50B13F63" w14:textId="77777777" w:rsidR="00331D5C" w:rsidRDefault="00331D5C" w:rsidP="00331D5C">
      <w:pPr>
        <w:pStyle w:val="NormaleWeb"/>
        <w:jc w:val="both"/>
      </w:pPr>
      <w:r>
        <w:t>Cordialmente</w:t>
      </w:r>
    </w:p>
    <w:p w14:paraId="3AD99115" w14:textId="77777777" w:rsidR="00331D5C" w:rsidRDefault="00331D5C" w:rsidP="00331D5C">
      <w:pPr>
        <w:pStyle w:val="NormaleWeb"/>
      </w:pPr>
      <w:r>
        <w:t> </w:t>
      </w:r>
      <w:r>
        <w:rPr>
          <w:b/>
          <w:bCs/>
          <w:i/>
          <w:iCs/>
          <w:color w:val="000080"/>
          <w:sz w:val="22"/>
          <w:szCs w:val="22"/>
        </w:rPr>
        <w:t>Servizio Centrale per il PNRR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331D5C" w14:paraId="51696321" w14:textId="77777777" w:rsidTr="00331D5C">
        <w:trPr>
          <w:tblCellSpacing w:w="0" w:type="dxa"/>
        </w:trPr>
        <w:tc>
          <w:tcPr>
            <w:tcW w:w="0" w:type="auto"/>
            <w:vAlign w:val="center"/>
            <w:hideMark/>
          </w:tcPr>
          <w:p w14:paraId="479F9D7B" w14:textId="706674A6" w:rsidR="00331D5C" w:rsidRDefault="00331D5C">
            <w:r>
              <w:rPr>
                <w:noProof/>
                <w:lang w:eastAsia="it-IT"/>
              </w:rPr>
              <w:drawing>
                <wp:inline distT="0" distB="0" distL="0" distR="0" wp14:anchorId="3B582DF4" wp14:editId="4DBD40A9">
                  <wp:extent cx="952500" cy="314325"/>
                  <wp:effectExtent l="0" t="0" r="0" b="9525"/>
                  <wp:docPr id="2" name="Immagine 2" descr="image0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image0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30CD4F6" w14:textId="77777777" w:rsidR="00331D5C" w:rsidRDefault="00331D5C" w:rsidP="00331D5C">
      <w:pPr>
        <w:pStyle w:val="NormaleWeb"/>
      </w:pPr>
      <w:r>
        <w:rPr>
          <w:b/>
          <w:bCs/>
          <w:i/>
          <w:iCs/>
          <w:color w:val="1F3864"/>
          <w:sz w:val="18"/>
          <w:szCs w:val="18"/>
          <w:u w:val="single"/>
        </w:rPr>
        <w:t xml:space="preserve">La presente e-mail è stata generata automaticamente da un indirizzo di posta elettronica di solo invio; si chiede pertanto di non rispondere al messaggio. </w:t>
      </w:r>
    </w:p>
    <w:p w14:paraId="2E52B164" w14:textId="6CED0C2F" w:rsidR="00331D5C" w:rsidRDefault="00331D5C" w:rsidP="00331D5C">
      <w:r>
        <w:rPr>
          <w:noProof/>
          <w:lang w:eastAsia="it-IT"/>
        </w:rPr>
        <w:drawing>
          <wp:inline distT="0" distB="0" distL="0" distR="0" wp14:anchorId="40E7C979" wp14:editId="281FF454">
            <wp:extent cx="38100" cy="952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6C22DE" w14:textId="77777777" w:rsidR="00331D5C" w:rsidRDefault="00331D5C" w:rsidP="00331D5C">
      <w:r>
        <w:t> </w:t>
      </w:r>
    </w:p>
    <w:p w14:paraId="5F780969" w14:textId="77777777" w:rsidR="008C18DD" w:rsidRDefault="008C18DD"/>
    <w:sectPr w:rsidR="008C18D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D5C"/>
    <w:rsid w:val="00331D5C"/>
    <w:rsid w:val="008C18DD"/>
    <w:rsid w:val="00C25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75E8D"/>
  <w15:chartTrackingRefBased/>
  <w15:docId w15:val="{D91E0882-950B-4B56-B02B-708391AEE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31D5C"/>
    <w:pPr>
      <w:spacing w:after="0" w:line="240" w:lineRule="auto"/>
    </w:pPr>
    <w:rPr>
      <w:rFonts w:ascii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331D5C"/>
    <w:rPr>
      <w:color w:val="0563C1"/>
      <w:u w:val="single"/>
    </w:rPr>
  </w:style>
  <w:style w:type="paragraph" w:styleId="NormaleWeb">
    <w:name w:val="Normal (Web)"/>
    <w:basedOn w:val="Normale"/>
    <w:uiPriority w:val="99"/>
    <w:semiHidden/>
    <w:unhideWhenUsed/>
    <w:rsid w:val="00331D5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0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https://tp.iridecall.com/tracking/WzUsIjMiLDMxMzk3NiwxOTk1LDB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tp.iridecall.com/tracking/WzUsInZWIiwzMTM5NzUsMTk5NCwwXQ==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267</Words>
  <Characters>1527</Characters>
  <Application>Microsoft Office Word</Application>
  <DocSecurity>0</DocSecurity>
  <Lines>12</Lines>
  <Paragraphs>3</Paragraphs>
  <ScaleCrop>false</ScaleCrop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Giovannini</dc:creator>
  <cp:keywords/>
  <dc:description/>
  <cp:lastModifiedBy>Claudia Giovannini</cp:lastModifiedBy>
  <cp:revision>2</cp:revision>
  <dcterms:created xsi:type="dcterms:W3CDTF">2022-06-30T07:56:00Z</dcterms:created>
  <dcterms:modified xsi:type="dcterms:W3CDTF">2022-06-30T08:03:00Z</dcterms:modified>
</cp:coreProperties>
</file>