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179D" w14:textId="77777777" w:rsidR="007D168C" w:rsidRDefault="007D168C" w:rsidP="007D168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DB20BA9" wp14:editId="24A83D67">
            <wp:extent cx="1238250" cy="1021464"/>
            <wp:effectExtent l="0" t="0" r="0" b="7620"/>
            <wp:docPr id="17933891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89156" name="Immagine 17933891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3354" cy="1025675"/>
                    </a:xfrm>
                    <a:prstGeom prst="rect">
                      <a:avLst/>
                    </a:prstGeom>
                  </pic:spPr>
                </pic:pic>
              </a:graphicData>
            </a:graphic>
          </wp:inline>
        </w:drawing>
      </w:r>
    </w:p>
    <w:p w14:paraId="128CE751" w14:textId="77777777" w:rsidR="007D168C" w:rsidRDefault="007D168C" w:rsidP="007D168C">
      <w:pPr>
        <w:jc w:val="center"/>
        <w:rPr>
          <w:rFonts w:ascii="Times New Roman" w:hAnsi="Times New Roman" w:cs="Times New Roman"/>
          <w:sz w:val="28"/>
          <w:szCs w:val="28"/>
        </w:rPr>
      </w:pPr>
    </w:p>
    <w:p w14:paraId="138FE7CF" w14:textId="77777777" w:rsidR="007D168C" w:rsidRDefault="007D168C" w:rsidP="007D168C">
      <w:pPr>
        <w:jc w:val="center"/>
        <w:rPr>
          <w:rFonts w:ascii="Times New Roman" w:hAnsi="Times New Roman" w:cs="Times New Roman"/>
          <w:sz w:val="28"/>
          <w:szCs w:val="28"/>
        </w:rPr>
      </w:pPr>
    </w:p>
    <w:p w14:paraId="69F4149D" w14:textId="77777777" w:rsidR="007D168C" w:rsidRDefault="007D168C" w:rsidP="007D168C">
      <w:pPr>
        <w:jc w:val="center"/>
        <w:rPr>
          <w:rFonts w:ascii="Times New Roman" w:hAnsi="Times New Roman" w:cs="Times New Roman"/>
          <w:sz w:val="28"/>
          <w:szCs w:val="28"/>
        </w:rPr>
      </w:pPr>
    </w:p>
    <w:p w14:paraId="137C54CA" w14:textId="77777777" w:rsidR="007D168C" w:rsidRDefault="007D168C" w:rsidP="007D168C">
      <w:pPr>
        <w:jc w:val="center"/>
        <w:rPr>
          <w:rFonts w:ascii="Times New Roman" w:hAnsi="Times New Roman" w:cs="Times New Roman"/>
          <w:sz w:val="28"/>
          <w:szCs w:val="28"/>
        </w:rPr>
      </w:pPr>
    </w:p>
    <w:p w14:paraId="1E78075F" w14:textId="77777777" w:rsidR="007D168C" w:rsidRDefault="007D168C" w:rsidP="007D168C">
      <w:pPr>
        <w:jc w:val="center"/>
        <w:rPr>
          <w:rFonts w:ascii="Times New Roman" w:hAnsi="Times New Roman" w:cs="Times New Roman"/>
          <w:sz w:val="28"/>
          <w:szCs w:val="28"/>
        </w:rPr>
      </w:pPr>
    </w:p>
    <w:p w14:paraId="506F3621" w14:textId="0E621EFE" w:rsidR="007D168C" w:rsidRPr="007D168C" w:rsidRDefault="00444314" w:rsidP="007D168C">
      <w:pPr>
        <w:jc w:val="center"/>
        <w:rPr>
          <w:rFonts w:ascii="Times New Roman" w:hAnsi="Times New Roman" w:cs="Times New Roman"/>
          <w:b/>
          <w:bCs/>
          <w:sz w:val="28"/>
          <w:szCs w:val="28"/>
        </w:rPr>
      </w:pPr>
      <w:r>
        <w:rPr>
          <w:rFonts w:ascii="Times New Roman" w:hAnsi="Times New Roman" w:cs="Times New Roman"/>
          <w:b/>
          <w:bCs/>
          <w:sz w:val="28"/>
          <w:szCs w:val="28"/>
        </w:rPr>
        <w:t>EMENDAMENTI</w:t>
      </w:r>
    </w:p>
    <w:p w14:paraId="1605E421" w14:textId="729D7D08" w:rsidR="007D168C" w:rsidRDefault="00444314" w:rsidP="00311FE7">
      <w:pPr>
        <w:jc w:val="center"/>
        <w:rPr>
          <w:rFonts w:ascii="Times New Roman" w:hAnsi="Times New Roman" w:cs="Times New Roman"/>
          <w:b/>
          <w:bCs/>
          <w:sz w:val="28"/>
          <w:szCs w:val="28"/>
        </w:rPr>
      </w:pPr>
      <w:r>
        <w:rPr>
          <w:rFonts w:ascii="Times New Roman" w:hAnsi="Times New Roman" w:cs="Times New Roman"/>
          <w:b/>
          <w:bCs/>
          <w:sz w:val="28"/>
          <w:szCs w:val="28"/>
        </w:rPr>
        <w:t xml:space="preserve">AL </w:t>
      </w:r>
      <w:r w:rsidR="003E7287">
        <w:rPr>
          <w:rFonts w:ascii="Times New Roman" w:hAnsi="Times New Roman" w:cs="Times New Roman"/>
          <w:b/>
          <w:bCs/>
          <w:sz w:val="28"/>
          <w:szCs w:val="28"/>
        </w:rPr>
        <w:t xml:space="preserve">DISEGNO DI LEGGE DI </w:t>
      </w:r>
      <w:r w:rsidR="003E7287" w:rsidRPr="003E7287">
        <w:rPr>
          <w:rFonts w:ascii="Times New Roman" w:hAnsi="Times New Roman" w:cs="Times New Roman"/>
          <w:b/>
          <w:bCs/>
          <w:sz w:val="28"/>
          <w:szCs w:val="28"/>
        </w:rPr>
        <w:t>CONVERSIONE DEL DECRETO-LEGGE 27 DICEMBRE 2025, N. 196, RECANTE DISPOSIZIONI URGENTI PER LE CONSULTAZIONI ELETTORALI E REFERENDARIE DELL’ANNO 2026</w:t>
      </w:r>
      <w:r w:rsidR="003E7287">
        <w:rPr>
          <w:rFonts w:ascii="Times New Roman" w:hAnsi="Times New Roman" w:cs="Times New Roman"/>
          <w:b/>
          <w:bCs/>
          <w:sz w:val="28"/>
          <w:szCs w:val="28"/>
        </w:rPr>
        <w:t xml:space="preserve"> (AC </w:t>
      </w:r>
      <w:r w:rsidR="003E7287" w:rsidRPr="003E7287">
        <w:rPr>
          <w:rFonts w:ascii="Times New Roman" w:hAnsi="Times New Roman" w:cs="Times New Roman"/>
          <w:b/>
          <w:bCs/>
          <w:sz w:val="28"/>
          <w:szCs w:val="28"/>
        </w:rPr>
        <w:t>2751</w:t>
      </w:r>
      <w:r w:rsidR="003E7287">
        <w:rPr>
          <w:rFonts w:ascii="Times New Roman" w:hAnsi="Times New Roman" w:cs="Times New Roman"/>
          <w:b/>
          <w:bCs/>
          <w:sz w:val="28"/>
          <w:szCs w:val="28"/>
        </w:rPr>
        <w:t>)</w:t>
      </w:r>
    </w:p>
    <w:p w14:paraId="52BC9094" w14:textId="77777777" w:rsidR="007D168C" w:rsidRDefault="007D168C" w:rsidP="007D168C">
      <w:pPr>
        <w:jc w:val="center"/>
        <w:rPr>
          <w:rFonts w:ascii="Times New Roman" w:hAnsi="Times New Roman" w:cs="Times New Roman"/>
          <w:b/>
          <w:bCs/>
          <w:sz w:val="28"/>
          <w:szCs w:val="28"/>
        </w:rPr>
      </w:pPr>
    </w:p>
    <w:p w14:paraId="66F06950" w14:textId="77777777" w:rsidR="007D168C" w:rsidRDefault="007D168C" w:rsidP="007D168C">
      <w:pPr>
        <w:jc w:val="center"/>
        <w:rPr>
          <w:rFonts w:ascii="Times New Roman" w:hAnsi="Times New Roman" w:cs="Times New Roman"/>
          <w:b/>
          <w:bCs/>
          <w:sz w:val="28"/>
          <w:szCs w:val="28"/>
        </w:rPr>
      </w:pPr>
    </w:p>
    <w:p w14:paraId="4BDE8BF7" w14:textId="77777777" w:rsidR="007D168C" w:rsidRDefault="007D168C" w:rsidP="007D168C">
      <w:pPr>
        <w:jc w:val="center"/>
        <w:rPr>
          <w:rFonts w:ascii="Times New Roman" w:hAnsi="Times New Roman" w:cs="Times New Roman"/>
          <w:b/>
          <w:bCs/>
          <w:sz w:val="28"/>
          <w:szCs w:val="28"/>
        </w:rPr>
      </w:pPr>
    </w:p>
    <w:p w14:paraId="127E7077" w14:textId="77777777" w:rsidR="007D168C" w:rsidRDefault="007D168C" w:rsidP="007D168C">
      <w:pPr>
        <w:jc w:val="center"/>
        <w:rPr>
          <w:rFonts w:ascii="Times New Roman" w:hAnsi="Times New Roman" w:cs="Times New Roman"/>
          <w:b/>
          <w:bCs/>
          <w:sz w:val="28"/>
          <w:szCs w:val="28"/>
        </w:rPr>
      </w:pPr>
    </w:p>
    <w:p w14:paraId="6DACCF2C" w14:textId="77777777" w:rsidR="007D168C" w:rsidRDefault="007D168C" w:rsidP="007D168C">
      <w:pPr>
        <w:jc w:val="center"/>
        <w:rPr>
          <w:rFonts w:ascii="Times New Roman" w:hAnsi="Times New Roman" w:cs="Times New Roman"/>
          <w:b/>
          <w:bCs/>
          <w:sz w:val="28"/>
          <w:szCs w:val="28"/>
        </w:rPr>
      </w:pPr>
    </w:p>
    <w:p w14:paraId="778F584B" w14:textId="77777777" w:rsidR="007D168C" w:rsidRDefault="007D168C" w:rsidP="007D168C">
      <w:pPr>
        <w:jc w:val="center"/>
        <w:rPr>
          <w:rFonts w:ascii="Times New Roman" w:hAnsi="Times New Roman" w:cs="Times New Roman"/>
          <w:b/>
          <w:bCs/>
          <w:sz w:val="28"/>
          <w:szCs w:val="28"/>
        </w:rPr>
      </w:pPr>
    </w:p>
    <w:p w14:paraId="677B6EBA" w14:textId="77777777" w:rsidR="007D168C" w:rsidRDefault="007D168C" w:rsidP="007D168C">
      <w:pPr>
        <w:jc w:val="center"/>
        <w:rPr>
          <w:rFonts w:ascii="Times New Roman" w:hAnsi="Times New Roman" w:cs="Times New Roman"/>
          <w:b/>
          <w:bCs/>
          <w:sz w:val="28"/>
          <w:szCs w:val="28"/>
        </w:rPr>
      </w:pPr>
    </w:p>
    <w:p w14:paraId="7920A26C" w14:textId="77777777" w:rsidR="007D168C" w:rsidRDefault="007D168C" w:rsidP="007D168C">
      <w:pPr>
        <w:jc w:val="center"/>
        <w:rPr>
          <w:rFonts w:ascii="Times New Roman" w:hAnsi="Times New Roman" w:cs="Times New Roman"/>
          <w:b/>
          <w:bCs/>
          <w:sz w:val="28"/>
          <w:szCs w:val="28"/>
        </w:rPr>
      </w:pPr>
    </w:p>
    <w:p w14:paraId="5872504D" w14:textId="77777777" w:rsidR="007D168C" w:rsidRDefault="007D168C" w:rsidP="007D168C">
      <w:pPr>
        <w:jc w:val="center"/>
        <w:rPr>
          <w:rFonts w:ascii="Times New Roman" w:hAnsi="Times New Roman" w:cs="Times New Roman"/>
          <w:b/>
          <w:bCs/>
          <w:sz w:val="28"/>
          <w:szCs w:val="28"/>
        </w:rPr>
      </w:pPr>
    </w:p>
    <w:p w14:paraId="18E6C019" w14:textId="77777777" w:rsidR="007D168C" w:rsidRDefault="007D168C" w:rsidP="007D168C">
      <w:pPr>
        <w:jc w:val="center"/>
        <w:rPr>
          <w:rFonts w:ascii="Times New Roman" w:hAnsi="Times New Roman" w:cs="Times New Roman"/>
          <w:b/>
          <w:bCs/>
          <w:sz w:val="28"/>
          <w:szCs w:val="28"/>
        </w:rPr>
      </w:pPr>
    </w:p>
    <w:p w14:paraId="0D1F0528" w14:textId="77777777" w:rsidR="007D168C" w:rsidRDefault="007D168C" w:rsidP="007D168C">
      <w:pPr>
        <w:jc w:val="center"/>
        <w:rPr>
          <w:rFonts w:ascii="Times New Roman" w:hAnsi="Times New Roman" w:cs="Times New Roman"/>
          <w:b/>
          <w:bCs/>
          <w:sz w:val="28"/>
          <w:szCs w:val="28"/>
        </w:rPr>
      </w:pPr>
    </w:p>
    <w:p w14:paraId="248F4993" w14:textId="77777777" w:rsidR="007D168C" w:rsidRDefault="007D168C" w:rsidP="007D168C">
      <w:pPr>
        <w:jc w:val="center"/>
        <w:rPr>
          <w:rFonts w:ascii="Times New Roman" w:hAnsi="Times New Roman" w:cs="Times New Roman"/>
          <w:b/>
          <w:bCs/>
          <w:sz w:val="28"/>
          <w:szCs w:val="28"/>
        </w:rPr>
      </w:pPr>
    </w:p>
    <w:p w14:paraId="171D3AC0" w14:textId="77777777" w:rsidR="007D168C" w:rsidRDefault="007D168C" w:rsidP="007D168C">
      <w:pPr>
        <w:jc w:val="center"/>
        <w:rPr>
          <w:rFonts w:ascii="Times New Roman" w:hAnsi="Times New Roman" w:cs="Times New Roman"/>
          <w:b/>
          <w:bCs/>
          <w:sz w:val="28"/>
          <w:szCs w:val="28"/>
        </w:rPr>
      </w:pPr>
    </w:p>
    <w:p w14:paraId="251F90DC" w14:textId="77777777" w:rsidR="007D168C" w:rsidRDefault="007D168C" w:rsidP="007D168C">
      <w:pPr>
        <w:jc w:val="center"/>
        <w:rPr>
          <w:rFonts w:ascii="Times New Roman" w:hAnsi="Times New Roman" w:cs="Times New Roman"/>
          <w:b/>
          <w:bCs/>
          <w:sz w:val="28"/>
          <w:szCs w:val="28"/>
        </w:rPr>
      </w:pPr>
    </w:p>
    <w:p w14:paraId="4F618B1F" w14:textId="3D30CED5" w:rsidR="007D168C" w:rsidRPr="007D168C" w:rsidRDefault="007D168C" w:rsidP="007D168C">
      <w:pPr>
        <w:jc w:val="center"/>
        <w:rPr>
          <w:rFonts w:ascii="Times New Roman" w:hAnsi="Times New Roman" w:cs="Times New Roman"/>
          <w:i/>
          <w:iCs/>
          <w:sz w:val="28"/>
          <w:szCs w:val="28"/>
        </w:rPr>
      </w:pPr>
      <w:r w:rsidRPr="007D168C">
        <w:rPr>
          <w:rFonts w:ascii="Times New Roman" w:hAnsi="Times New Roman" w:cs="Times New Roman"/>
          <w:i/>
          <w:iCs/>
          <w:sz w:val="28"/>
          <w:szCs w:val="28"/>
        </w:rPr>
        <w:t xml:space="preserve">Roma, </w:t>
      </w:r>
      <w:r w:rsidR="00444314">
        <w:rPr>
          <w:rFonts w:ascii="Times New Roman" w:hAnsi="Times New Roman" w:cs="Times New Roman"/>
          <w:i/>
          <w:iCs/>
          <w:sz w:val="28"/>
          <w:szCs w:val="28"/>
        </w:rPr>
        <w:t>1</w:t>
      </w:r>
      <w:r w:rsidR="008C0412">
        <w:rPr>
          <w:rFonts w:ascii="Times New Roman" w:hAnsi="Times New Roman" w:cs="Times New Roman"/>
          <w:i/>
          <w:iCs/>
          <w:sz w:val="28"/>
          <w:szCs w:val="28"/>
        </w:rPr>
        <w:t>4</w:t>
      </w:r>
      <w:r w:rsidR="00444314">
        <w:rPr>
          <w:rFonts w:ascii="Times New Roman" w:hAnsi="Times New Roman" w:cs="Times New Roman"/>
          <w:i/>
          <w:iCs/>
          <w:sz w:val="28"/>
          <w:szCs w:val="28"/>
        </w:rPr>
        <w:t xml:space="preserve"> gennaio </w:t>
      </w:r>
      <w:r w:rsidRPr="007D168C">
        <w:rPr>
          <w:rFonts w:ascii="Times New Roman" w:hAnsi="Times New Roman" w:cs="Times New Roman"/>
          <w:i/>
          <w:iCs/>
          <w:sz w:val="28"/>
          <w:szCs w:val="28"/>
        </w:rPr>
        <w:t>202</w:t>
      </w:r>
      <w:r w:rsidR="009B47AB">
        <w:rPr>
          <w:rFonts w:ascii="Times New Roman" w:hAnsi="Times New Roman" w:cs="Times New Roman"/>
          <w:i/>
          <w:iCs/>
          <w:sz w:val="28"/>
          <w:szCs w:val="28"/>
        </w:rPr>
        <w:t>6</w:t>
      </w:r>
      <w:r w:rsidRPr="007D168C">
        <w:rPr>
          <w:rFonts w:ascii="Times New Roman" w:hAnsi="Times New Roman" w:cs="Times New Roman"/>
          <w:i/>
          <w:iCs/>
          <w:sz w:val="28"/>
          <w:szCs w:val="28"/>
        </w:rPr>
        <w:br w:type="page"/>
      </w:r>
    </w:p>
    <w:p w14:paraId="150F9F03" w14:textId="19E218C0" w:rsidR="00242420" w:rsidRPr="00094A9B" w:rsidRDefault="00242420" w:rsidP="007D168C">
      <w:pPr>
        <w:jc w:val="right"/>
        <w:rPr>
          <w:rFonts w:ascii="Times New Roman" w:hAnsi="Times New Roman" w:cs="Times New Roman"/>
          <w:b/>
          <w:bCs/>
          <w:i/>
          <w:iCs/>
          <w:sz w:val="28"/>
          <w:szCs w:val="28"/>
        </w:rPr>
      </w:pPr>
      <w:r w:rsidRPr="00094A9B">
        <w:rPr>
          <w:rFonts w:ascii="Times New Roman" w:hAnsi="Times New Roman" w:cs="Times New Roman"/>
          <w:b/>
          <w:bCs/>
          <w:i/>
          <w:iCs/>
          <w:sz w:val="28"/>
          <w:szCs w:val="28"/>
        </w:rPr>
        <w:lastRenderedPageBreak/>
        <w:t>ELE</w:t>
      </w:r>
      <w:r w:rsidR="00AF0771" w:rsidRPr="00094A9B">
        <w:rPr>
          <w:rFonts w:ascii="Times New Roman" w:hAnsi="Times New Roman" w:cs="Times New Roman"/>
          <w:b/>
          <w:bCs/>
          <w:i/>
          <w:iCs/>
          <w:sz w:val="28"/>
          <w:szCs w:val="28"/>
        </w:rPr>
        <w:t xml:space="preserve">CTION DAY PER ELEZIONI </w:t>
      </w:r>
      <w:r w:rsidRPr="00094A9B">
        <w:rPr>
          <w:rFonts w:ascii="Times New Roman" w:hAnsi="Times New Roman" w:cs="Times New Roman"/>
          <w:b/>
          <w:bCs/>
          <w:i/>
          <w:iCs/>
          <w:sz w:val="28"/>
          <w:szCs w:val="28"/>
        </w:rPr>
        <w:t>PROVINCIALI</w:t>
      </w:r>
      <w:r w:rsidR="00721AB6" w:rsidRPr="00094A9B">
        <w:rPr>
          <w:rFonts w:ascii="Times New Roman" w:hAnsi="Times New Roman" w:cs="Times New Roman"/>
          <w:b/>
          <w:bCs/>
          <w:i/>
          <w:iCs/>
          <w:sz w:val="28"/>
          <w:szCs w:val="28"/>
        </w:rPr>
        <w:t xml:space="preserve"> 2026</w:t>
      </w:r>
    </w:p>
    <w:p w14:paraId="1354013F" w14:textId="77777777" w:rsidR="00242420" w:rsidRPr="006209EC" w:rsidRDefault="00242420" w:rsidP="00242420">
      <w:pPr>
        <w:jc w:val="center"/>
        <w:rPr>
          <w:rFonts w:ascii="Times New Roman" w:hAnsi="Times New Roman" w:cs="Times New Roman"/>
          <w:sz w:val="28"/>
          <w:szCs w:val="28"/>
        </w:rPr>
      </w:pPr>
    </w:p>
    <w:p w14:paraId="18C0887C" w14:textId="77777777" w:rsidR="00242420" w:rsidRPr="00721AB6" w:rsidRDefault="00242420" w:rsidP="00242420">
      <w:pPr>
        <w:jc w:val="center"/>
        <w:rPr>
          <w:rFonts w:ascii="Times New Roman" w:hAnsi="Times New Roman" w:cs="Times New Roman"/>
          <w:i/>
          <w:iCs/>
          <w:sz w:val="28"/>
          <w:szCs w:val="28"/>
        </w:rPr>
      </w:pPr>
    </w:p>
    <w:p w14:paraId="7379D962" w14:textId="77777777" w:rsidR="003E7287" w:rsidRPr="003E7287" w:rsidRDefault="009B47AB" w:rsidP="00242420">
      <w:pPr>
        <w:spacing w:after="0"/>
        <w:jc w:val="center"/>
        <w:rPr>
          <w:rFonts w:ascii="Times New Roman" w:hAnsi="Times New Roman" w:cs="Times New Roman"/>
          <w:i/>
          <w:iCs/>
          <w:sz w:val="28"/>
          <w:szCs w:val="28"/>
        </w:rPr>
      </w:pPr>
      <w:r w:rsidRPr="003E7287">
        <w:rPr>
          <w:rFonts w:ascii="Times New Roman" w:hAnsi="Times New Roman" w:cs="Times New Roman"/>
          <w:i/>
          <w:iCs/>
          <w:sz w:val="28"/>
          <w:szCs w:val="28"/>
        </w:rPr>
        <w:t xml:space="preserve">Articolo </w:t>
      </w:r>
      <w:r w:rsidR="003E7287" w:rsidRPr="003E7287">
        <w:rPr>
          <w:rFonts w:ascii="Times New Roman" w:hAnsi="Times New Roman" w:cs="Times New Roman"/>
          <w:i/>
          <w:iCs/>
          <w:sz w:val="28"/>
          <w:szCs w:val="28"/>
        </w:rPr>
        <w:t>1</w:t>
      </w:r>
    </w:p>
    <w:p w14:paraId="0FF8A0C7" w14:textId="31FF81A5" w:rsidR="009B47AB" w:rsidRPr="003E7287" w:rsidRDefault="003E7287" w:rsidP="003E7287">
      <w:pPr>
        <w:jc w:val="center"/>
        <w:rPr>
          <w:rFonts w:ascii="Times New Roman" w:hAnsi="Times New Roman" w:cs="Times New Roman"/>
          <w:bCs/>
          <w:i/>
          <w:iCs/>
          <w:sz w:val="28"/>
          <w:szCs w:val="28"/>
        </w:rPr>
      </w:pPr>
      <w:r w:rsidRPr="003E7287">
        <w:rPr>
          <w:rFonts w:ascii="Times New Roman" w:hAnsi="Times New Roman" w:cs="Times New Roman"/>
          <w:i/>
          <w:iCs/>
          <w:sz w:val="28"/>
          <w:szCs w:val="28"/>
        </w:rPr>
        <w:t>(Disposizioni per il prolungamento delle operazioni di votazione per le consultazioni elettorali e referendarie relative all’anno 2026 e per il loro eventuale abbinamento)</w:t>
      </w:r>
    </w:p>
    <w:p w14:paraId="2A15AD07" w14:textId="77777777" w:rsidR="003E7287" w:rsidRDefault="003E7287" w:rsidP="00085862">
      <w:pPr>
        <w:jc w:val="both"/>
        <w:rPr>
          <w:rFonts w:ascii="Times New Roman" w:hAnsi="Times New Roman" w:cs="Times New Roman"/>
          <w:bCs/>
          <w:sz w:val="28"/>
          <w:szCs w:val="28"/>
        </w:rPr>
      </w:pPr>
    </w:p>
    <w:p w14:paraId="241CC332" w14:textId="0CFE7B10" w:rsidR="009B47AB" w:rsidRDefault="009B47AB" w:rsidP="00085862">
      <w:pPr>
        <w:jc w:val="both"/>
        <w:rPr>
          <w:rFonts w:ascii="Times New Roman" w:hAnsi="Times New Roman" w:cs="Times New Roman"/>
          <w:bCs/>
          <w:sz w:val="28"/>
          <w:szCs w:val="28"/>
        </w:rPr>
      </w:pPr>
      <w:r>
        <w:rPr>
          <w:rFonts w:ascii="Times New Roman" w:hAnsi="Times New Roman" w:cs="Times New Roman"/>
          <w:bCs/>
          <w:sz w:val="28"/>
          <w:szCs w:val="28"/>
        </w:rPr>
        <w:t>Dopo i</w:t>
      </w:r>
      <w:r w:rsidR="00444314">
        <w:rPr>
          <w:rFonts w:ascii="Times New Roman" w:hAnsi="Times New Roman" w:cs="Times New Roman"/>
          <w:bCs/>
          <w:sz w:val="28"/>
          <w:szCs w:val="28"/>
        </w:rPr>
        <w:t>l</w:t>
      </w:r>
      <w:r>
        <w:rPr>
          <w:rFonts w:ascii="Times New Roman" w:hAnsi="Times New Roman" w:cs="Times New Roman"/>
          <w:bCs/>
          <w:sz w:val="28"/>
          <w:szCs w:val="28"/>
        </w:rPr>
        <w:t xml:space="preserve"> comma </w:t>
      </w:r>
      <w:r w:rsidR="003E7287">
        <w:rPr>
          <w:rFonts w:ascii="Times New Roman" w:hAnsi="Times New Roman" w:cs="Times New Roman"/>
          <w:bCs/>
          <w:sz w:val="28"/>
          <w:szCs w:val="28"/>
        </w:rPr>
        <w:t>4</w:t>
      </w:r>
      <w:r>
        <w:rPr>
          <w:rFonts w:ascii="Times New Roman" w:hAnsi="Times New Roman" w:cs="Times New Roman"/>
          <w:bCs/>
          <w:sz w:val="28"/>
          <w:szCs w:val="28"/>
        </w:rPr>
        <w:t xml:space="preserve"> aggiungere il seguente comma:</w:t>
      </w:r>
    </w:p>
    <w:p w14:paraId="39A97F30" w14:textId="56E88D5F" w:rsidR="00721AB6" w:rsidRPr="00460A1F" w:rsidRDefault="009B47AB" w:rsidP="00085862">
      <w:pPr>
        <w:jc w:val="both"/>
        <w:rPr>
          <w:rStyle w:val="Enfasicorsivo"/>
          <w:rFonts w:ascii="Times New Roman" w:hAnsi="Times New Roman" w:cs="Times New Roman"/>
          <w:bCs/>
          <w:i w:val="0"/>
          <w:iCs w:val="0"/>
          <w:sz w:val="28"/>
          <w:szCs w:val="28"/>
        </w:rPr>
      </w:pPr>
      <w:r>
        <w:rPr>
          <w:rFonts w:ascii="Times New Roman" w:hAnsi="Times New Roman" w:cs="Times New Roman"/>
          <w:bCs/>
          <w:sz w:val="28"/>
          <w:szCs w:val="28"/>
        </w:rPr>
        <w:t>“</w:t>
      </w:r>
      <w:r w:rsidR="003E7287">
        <w:rPr>
          <w:rFonts w:ascii="Times New Roman" w:hAnsi="Times New Roman" w:cs="Times New Roman"/>
          <w:bCs/>
          <w:sz w:val="28"/>
          <w:szCs w:val="28"/>
        </w:rPr>
        <w:t>4</w:t>
      </w:r>
      <w:r>
        <w:rPr>
          <w:rFonts w:ascii="Times New Roman" w:hAnsi="Times New Roman" w:cs="Times New Roman"/>
          <w:bCs/>
          <w:sz w:val="28"/>
          <w:szCs w:val="28"/>
        </w:rPr>
        <w:t xml:space="preserve">-bis. </w:t>
      </w:r>
      <w:r w:rsidR="00444314">
        <w:rPr>
          <w:rFonts w:ascii="Times New Roman" w:hAnsi="Times New Roman" w:cs="Times New Roman"/>
          <w:bCs/>
          <w:sz w:val="28"/>
          <w:szCs w:val="28"/>
        </w:rPr>
        <w:t>L</w:t>
      </w:r>
      <w:r w:rsidR="00444314" w:rsidRPr="00460A1F">
        <w:rPr>
          <w:rFonts w:ascii="Times New Roman" w:hAnsi="Times New Roman" w:cs="Times New Roman"/>
          <w:bCs/>
          <w:sz w:val="28"/>
          <w:szCs w:val="28"/>
        </w:rPr>
        <w:t xml:space="preserve">e elezioni per il rinnovo dei presidenti di provincia e dei consigli </w:t>
      </w:r>
      <w:r w:rsidR="00444314">
        <w:rPr>
          <w:rFonts w:ascii="Times New Roman" w:hAnsi="Times New Roman" w:cs="Times New Roman"/>
          <w:bCs/>
          <w:sz w:val="28"/>
          <w:szCs w:val="28"/>
        </w:rPr>
        <w:t xml:space="preserve">provinciali </w:t>
      </w:r>
      <w:r w:rsidR="00444314" w:rsidRPr="00460A1F">
        <w:rPr>
          <w:rFonts w:ascii="Times New Roman" w:hAnsi="Times New Roman" w:cs="Times New Roman"/>
          <w:bCs/>
          <w:sz w:val="28"/>
          <w:szCs w:val="28"/>
        </w:rPr>
        <w:t>si svolgono il giorno 18 ottobre 2026, anche nel caso in cui siano state già convocate</w:t>
      </w:r>
      <w:r w:rsidR="00444314">
        <w:rPr>
          <w:rFonts w:ascii="Times New Roman" w:hAnsi="Times New Roman" w:cs="Times New Roman"/>
          <w:bCs/>
          <w:sz w:val="28"/>
          <w:szCs w:val="28"/>
        </w:rPr>
        <w:t xml:space="preserve">, </w:t>
      </w:r>
      <w:r w:rsidR="00444314">
        <w:rPr>
          <w:rStyle w:val="art-just-text-akn"/>
          <w:rFonts w:ascii="Times New Roman" w:hAnsi="Times New Roman" w:cs="Times New Roman"/>
          <w:bCs/>
          <w:sz w:val="28"/>
          <w:szCs w:val="28"/>
        </w:rPr>
        <w:t>p</w:t>
      </w:r>
      <w:r w:rsidR="00085862" w:rsidRPr="007D168C">
        <w:rPr>
          <w:rFonts w:ascii="Times New Roman" w:hAnsi="Times New Roman" w:cs="Times New Roman"/>
          <w:bCs/>
          <w:sz w:val="28"/>
          <w:szCs w:val="28"/>
        </w:rPr>
        <w:t>er l</w:t>
      </w:r>
      <w:r w:rsidR="00651792" w:rsidRPr="007D168C">
        <w:rPr>
          <w:rFonts w:ascii="Times New Roman" w:hAnsi="Times New Roman" w:cs="Times New Roman"/>
          <w:bCs/>
          <w:sz w:val="28"/>
          <w:szCs w:val="28"/>
        </w:rPr>
        <w:t>e province</w:t>
      </w:r>
      <w:r w:rsidR="007D168C" w:rsidRPr="007D168C">
        <w:rPr>
          <w:rFonts w:ascii="Times New Roman" w:hAnsi="Times New Roman" w:cs="Times New Roman"/>
          <w:bCs/>
          <w:sz w:val="28"/>
          <w:szCs w:val="28"/>
        </w:rPr>
        <w:t xml:space="preserve"> delle regioni a statuto ordinario </w:t>
      </w:r>
      <w:r w:rsidR="006209EC" w:rsidRPr="007D168C">
        <w:rPr>
          <w:rFonts w:ascii="Times New Roman" w:hAnsi="Times New Roman" w:cs="Times New Roman"/>
          <w:bCs/>
          <w:sz w:val="28"/>
          <w:szCs w:val="28"/>
        </w:rPr>
        <w:t xml:space="preserve">che per effetto dell’articolo </w:t>
      </w:r>
      <w:r w:rsidR="00242420" w:rsidRPr="007D168C">
        <w:rPr>
          <w:rFonts w:ascii="Times New Roman" w:hAnsi="Times New Roman" w:cs="Times New Roman"/>
          <w:bCs/>
          <w:sz w:val="28"/>
          <w:szCs w:val="28"/>
        </w:rPr>
        <w:t xml:space="preserve">1, </w:t>
      </w:r>
      <w:r w:rsidR="00242420" w:rsidRPr="00460A1F">
        <w:rPr>
          <w:rFonts w:ascii="Times New Roman" w:hAnsi="Times New Roman" w:cs="Times New Roman"/>
          <w:bCs/>
          <w:sz w:val="28"/>
          <w:szCs w:val="28"/>
        </w:rPr>
        <w:t>comma 79, lettera b)</w:t>
      </w:r>
      <w:r w:rsidR="000469B8" w:rsidRPr="00460A1F">
        <w:rPr>
          <w:rFonts w:ascii="Times New Roman" w:hAnsi="Times New Roman" w:cs="Times New Roman"/>
          <w:bCs/>
          <w:sz w:val="28"/>
          <w:szCs w:val="28"/>
        </w:rPr>
        <w:t xml:space="preserve">, </w:t>
      </w:r>
      <w:r w:rsidR="00DA33FB" w:rsidRPr="00460A1F">
        <w:rPr>
          <w:rFonts w:ascii="Times New Roman" w:hAnsi="Times New Roman" w:cs="Times New Roman"/>
          <w:bCs/>
          <w:sz w:val="28"/>
          <w:szCs w:val="28"/>
        </w:rPr>
        <w:t xml:space="preserve">della legge 7 aprile 2014, n. 56, </w:t>
      </w:r>
      <w:r w:rsidR="00085862" w:rsidRPr="00460A1F">
        <w:rPr>
          <w:rFonts w:ascii="Times New Roman" w:hAnsi="Times New Roman" w:cs="Times New Roman"/>
          <w:bCs/>
          <w:sz w:val="28"/>
          <w:szCs w:val="28"/>
        </w:rPr>
        <w:t xml:space="preserve">devono svolgere le elezioni provinciali </w:t>
      </w:r>
      <w:r w:rsidR="001F223D" w:rsidRPr="00460A1F">
        <w:rPr>
          <w:rFonts w:ascii="Times New Roman" w:hAnsi="Times New Roman" w:cs="Times New Roman"/>
          <w:bCs/>
          <w:sz w:val="28"/>
          <w:szCs w:val="28"/>
        </w:rPr>
        <w:t xml:space="preserve">tra il </w:t>
      </w:r>
      <w:r w:rsidR="00085862" w:rsidRPr="00460A1F">
        <w:rPr>
          <w:rFonts w:ascii="Times New Roman" w:hAnsi="Times New Roman" w:cs="Times New Roman"/>
          <w:bCs/>
          <w:sz w:val="28"/>
          <w:szCs w:val="28"/>
        </w:rPr>
        <w:t>1° gennaio 2026 e</w:t>
      </w:r>
      <w:r w:rsidR="001F223D" w:rsidRPr="00460A1F">
        <w:rPr>
          <w:rFonts w:ascii="Times New Roman" w:hAnsi="Times New Roman" w:cs="Times New Roman"/>
          <w:bCs/>
          <w:sz w:val="28"/>
          <w:szCs w:val="28"/>
        </w:rPr>
        <w:t xml:space="preserve"> il 30 </w:t>
      </w:r>
      <w:r w:rsidR="00085862" w:rsidRPr="00460A1F">
        <w:rPr>
          <w:rFonts w:ascii="Times New Roman" w:hAnsi="Times New Roman" w:cs="Times New Roman"/>
          <w:bCs/>
          <w:sz w:val="28"/>
          <w:szCs w:val="28"/>
        </w:rPr>
        <w:t xml:space="preserve">settembre </w:t>
      </w:r>
      <w:r w:rsidR="001F223D" w:rsidRPr="00460A1F">
        <w:rPr>
          <w:rFonts w:ascii="Times New Roman" w:hAnsi="Times New Roman" w:cs="Times New Roman"/>
          <w:bCs/>
          <w:sz w:val="28"/>
          <w:szCs w:val="28"/>
        </w:rPr>
        <w:t>del 2026</w:t>
      </w:r>
      <w:r w:rsidR="00444314">
        <w:rPr>
          <w:rFonts w:ascii="Times New Roman" w:hAnsi="Times New Roman" w:cs="Times New Roman"/>
          <w:bCs/>
          <w:sz w:val="28"/>
          <w:szCs w:val="28"/>
        </w:rPr>
        <w:t>.</w:t>
      </w:r>
      <w:r w:rsidR="001F223D" w:rsidRPr="00460A1F">
        <w:rPr>
          <w:rFonts w:ascii="Times New Roman" w:hAnsi="Times New Roman" w:cs="Times New Roman"/>
          <w:bCs/>
          <w:sz w:val="28"/>
          <w:szCs w:val="28"/>
        </w:rPr>
        <w:t xml:space="preserve"> </w:t>
      </w:r>
      <w:r w:rsidR="00651792" w:rsidRPr="00460A1F">
        <w:rPr>
          <w:rStyle w:val="Enfasicorsivo"/>
          <w:rFonts w:ascii="Times New Roman" w:hAnsi="Times New Roman" w:cs="Times New Roman"/>
          <w:bCs/>
          <w:i w:val="0"/>
          <w:iCs w:val="0"/>
          <w:sz w:val="28"/>
          <w:szCs w:val="28"/>
        </w:rPr>
        <w:t xml:space="preserve">Fino al rinnovo degli organi di cui al presente comma è prorogata la durata del mandato </w:t>
      </w:r>
      <w:r w:rsidR="00721AB6" w:rsidRPr="00460A1F">
        <w:rPr>
          <w:rStyle w:val="Enfasicorsivo"/>
          <w:rFonts w:ascii="Times New Roman" w:hAnsi="Times New Roman" w:cs="Times New Roman"/>
          <w:bCs/>
          <w:i w:val="0"/>
          <w:iCs w:val="0"/>
          <w:sz w:val="28"/>
          <w:szCs w:val="28"/>
        </w:rPr>
        <w:t xml:space="preserve">dei presidenti di provincia </w:t>
      </w:r>
      <w:r w:rsidR="00651792" w:rsidRPr="00460A1F">
        <w:rPr>
          <w:rStyle w:val="Enfasicorsivo"/>
          <w:rFonts w:ascii="Times New Roman" w:hAnsi="Times New Roman" w:cs="Times New Roman"/>
          <w:bCs/>
          <w:i w:val="0"/>
          <w:iCs w:val="0"/>
          <w:sz w:val="28"/>
          <w:szCs w:val="28"/>
        </w:rPr>
        <w:t xml:space="preserve">e dei </w:t>
      </w:r>
      <w:r w:rsidR="00721AB6" w:rsidRPr="00460A1F">
        <w:rPr>
          <w:rStyle w:val="Enfasicorsivo"/>
          <w:rFonts w:ascii="Times New Roman" w:hAnsi="Times New Roman" w:cs="Times New Roman"/>
          <w:bCs/>
          <w:i w:val="0"/>
          <w:iCs w:val="0"/>
          <w:sz w:val="28"/>
          <w:szCs w:val="28"/>
        </w:rPr>
        <w:t xml:space="preserve">consigli provinciali in carica </w:t>
      </w:r>
      <w:r w:rsidR="00651792" w:rsidRPr="00460A1F">
        <w:rPr>
          <w:rStyle w:val="Enfasicorsivo"/>
          <w:rFonts w:ascii="Times New Roman" w:hAnsi="Times New Roman" w:cs="Times New Roman"/>
          <w:bCs/>
          <w:i w:val="0"/>
          <w:iCs w:val="0"/>
          <w:sz w:val="28"/>
          <w:szCs w:val="28"/>
        </w:rPr>
        <w:t xml:space="preserve">anche in caso di decadenza </w:t>
      </w:r>
      <w:r w:rsidR="007D168C" w:rsidRPr="00460A1F">
        <w:rPr>
          <w:rStyle w:val="Enfasicorsivo"/>
          <w:rFonts w:ascii="Times New Roman" w:hAnsi="Times New Roman" w:cs="Times New Roman"/>
          <w:bCs/>
          <w:i w:val="0"/>
          <w:iCs w:val="0"/>
          <w:sz w:val="28"/>
          <w:szCs w:val="28"/>
        </w:rPr>
        <w:t xml:space="preserve">dei sindaci e dei consiglieri comunali </w:t>
      </w:r>
      <w:r w:rsidR="00651792" w:rsidRPr="00460A1F">
        <w:rPr>
          <w:rStyle w:val="Enfasicorsivo"/>
          <w:rFonts w:ascii="Times New Roman" w:hAnsi="Times New Roman" w:cs="Times New Roman"/>
          <w:bCs/>
          <w:i w:val="0"/>
          <w:iCs w:val="0"/>
          <w:sz w:val="28"/>
          <w:szCs w:val="28"/>
        </w:rPr>
        <w:t>dagli organi nei comuni di appartenenza.</w:t>
      </w:r>
      <w:r w:rsidR="003277F5" w:rsidRPr="00460A1F">
        <w:rPr>
          <w:rStyle w:val="Enfasicorsivo"/>
          <w:rFonts w:ascii="Times New Roman" w:hAnsi="Times New Roman" w:cs="Times New Roman"/>
          <w:bCs/>
          <w:i w:val="0"/>
          <w:iCs w:val="0"/>
          <w:sz w:val="28"/>
          <w:szCs w:val="28"/>
        </w:rPr>
        <w:t xml:space="preserve"> Resta ferm</w:t>
      </w:r>
      <w:r w:rsidR="000469B8" w:rsidRPr="00460A1F">
        <w:rPr>
          <w:rStyle w:val="Enfasicorsivo"/>
          <w:rFonts w:ascii="Times New Roman" w:hAnsi="Times New Roman" w:cs="Times New Roman"/>
          <w:bCs/>
          <w:i w:val="0"/>
          <w:iCs w:val="0"/>
          <w:sz w:val="28"/>
          <w:szCs w:val="28"/>
        </w:rPr>
        <w:t>o</w:t>
      </w:r>
      <w:r w:rsidR="003277F5" w:rsidRPr="00460A1F">
        <w:rPr>
          <w:rStyle w:val="Enfasicorsivo"/>
          <w:rFonts w:ascii="Times New Roman" w:hAnsi="Times New Roman" w:cs="Times New Roman"/>
          <w:bCs/>
          <w:i w:val="0"/>
          <w:iCs w:val="0"/>
          <w:sz w:val="28"/>
          <w:szCs w:val="28"/>
        </w:rPr>
        <w:t xml:space="preserve"> </w:t>
      </w:r>
      <w:r w:rsidR="000469B8" w:rsidRPr="00460A1F">
        <w:rPr>
          <w:rStyle w:val="Enfasicorsivo"/>
          <w:rFonts w:ascii="Times New Roman" w:hAnsi="Times New Roman" w:cs="Times New Roman"/>
          <w:bCs/>
          <w:i w:val="0"/>
          <w:iCs w:val="0"/>
          <w:sz w:val="28"/>
          <w:szCs w:val="28"/>
        </w:rPr>
        <w:t>il termine di novanta giorni</w:t>
      </w:r>
      <w:r w:rsidR="003277F5" w:rsidRPr="00460A1F">
        <w:rPr>
          <w:rStyle w:val="Enfasicorsivo"/>
          <w:rFonts w:ascii="Times New Roman" w:hAnsi="Times New Roman" w:cs="Times New Roman"/>
          <w:bCs/>
          <w:i w:val="0"/>
          <w:iCs w:val="0"/>
          <w:sz w:val="28"/>
          <w:szCs w:val="28"/>
        </w:rPr>
        <w:t xml:space="preserve"> </w:t>
      </w:r>
      <w:r w:rsidR="000469B8" w:rsidRPr="00460A1F">
        <w:rPr>
          <w:rStyle w:val="Enfasicorsivo"/>
          <w:rFonts w:ascii="Times New Roman" w:hAnsi="Times New Roman" w:cs="Times New Roman"/>
          <w:bCs/>
          <w:i w:val="0"/>
          <w:iCs w:val="0"/>
          <w:sz w:val="28"/>
          <w:szCs w:val="28"/>
        </w:rPr>
        <w:t xml:space="preserve">per il </w:t>
      </w:r>
      <w:r w:rsidR="003277F5" w:rsidRPr="00460A1F">
        <w:rPr>
          <w:rStyle w:val="Enfasicorsivo"/>
          <w:rFonts w:ascii="Times New Roman" w:hAnsi="Times New Roman" w:cs="Times New Roman"/>
          <w:bCs/>
          <w:i w:val="0"/>
          <w:iCs w:val="0"/>
          <w:sz w:val="28"/>
          <w:szCs w:val="28"/>
        </w:rPr>
        <w:t>rinnovo</w:t>
      </w:r>
      <w:r w:rsidR="000469B8" w:rsidRPr="00460A1F">
        <w:rPr>
          <w:rStyle w:val="Enfasicorsivo"/>
          <w:rFonts w:ascii="Times New Roman" w:hAnsi="Times New Roman" w:cs="Times New Roman"/>
          <w:bCs/>
          <w:i w:val="0"/>
          <w:iCs w:val="0"/>
          <w:sz w:val="28"/>
          <w:szCs w:val="28"/>
        </w:rPr>
        <w:t xml:space="preserve"> </w:t>
      </w:r>
      <w:r w:rsidR="00721AB6" w:rsidRPr="00460A1F">
        <w:rPr>
          <w:rStyle w:val="Enfasicorsivo"/>
          <w:rFonts w:ascii="Times New Roman" w:hAnsi="Times New Roman" w:cs="Times New Roman"/>
          <w:bCs/>
          <w:i w:val="0"/>
          <w:iCs w:val="0"/>
          <w:sz w:val="28"/>
          <w:szCs w:val="28"/>
        </w:rPr>
        <w:t xml:space="preserve">degli organi di governo </w:t>
      </w:r>
      <w:r w:rsidR="000469B8" w:rsidRPr="00460A1F">
        <w:rPr>
          <w:rStyle w:val="Enfasicorsivo"/>
          <w:rFonts w:ascii="Times New Roman" w:hAnsi="Times New Roman" w:cs="Times New Roman"/>
          <w:bCs/>
          <w:i w:val="0"/>
          <w:iCs w:val="0"/>
          <w:sz w:val="28"/>
          <w:szCs w:val="28"/>
        </w:rPr>
        <w:t>delle Province non rientranti nella fattispecie richiamata al primo periodo del presente articolo.</w:t>
      </w:r>
    </w:p>
    <w:p w14:paraId="6D72625B" w14:textId="77777777" w:rsidR="00437F27" w:rsidRPr="00460A1F" w:rsidRDefault="00437F27" w:rsidP="00085862">
      <w:pPr>
        <w:jc w:val="both"/>
        <w:rPr>
          <w:rStyle w:val="Enfasicorsivo"/>
          <w:rFonts w:ascii="Times New Roman" w:hAnsi="Times New Roman" w:cs="Times New Roman"/>
          <w:bCs/>
          <w:i w:val="0"/>
          <w:iCs w:val="0"/>
          <w:sz w:val="28"/>
          <w:szCs w:val="28"/>
        </w:rPr>
      </w:pPr>
    </w:p>
    <w:p w14:paraId="67194558" w14:textId="2553ED20" w:rsidR="00437F27" w:rsidRPr="00460A1F" w:rsidRDefault="00437F27" w:rsidP="00437F27">
      <w:pPr>
        <w:jc w:val="both"/>
        <w:rPr>
          <w:rStyle w:val="Enfasicorsivo"/>
          <w:rFonts w:ascii="Times New Roman" w:hAnsi="Times New Roman" w:cs="Times New Roman"/>
          <w:bCs/>
          <w:sz w:val="28"/>
          <w:szCs w:val="28"/>
        </w:rPr>
      </w:pPr>
      <w:r w:rsidRPr="00460A1F">
        <w:rPr>
          <w:rStyle w:val="Enfasicorsivo"/>
          <w:rFonts w:ascii="Times New Roman" w:hAnsi="Times New Roman" w:cs="Times New Roman"/>
          <w:bCs/>
          <w:sz w:val="28"/>
          <w:szCs w:val="28"/>
        </w:rPr>
        <w:t>MOTIVAZIONE</w:t>
      </w:r>
    </w:p>
    <w:p w14:paraId="5BAA9BA7" w14:textId="11DC2A7C" w:rsidR="00437F27" w:rsidRPr="00460A1F" w:rsidRDefault="00437F27" w:rsidP="00437F27">
      <w:pPr>
        <w:jc w:val="both"/>
        <w:rPr>
          <w:rStyle w:val="Enfasicorsivo"/>
          <w:rFonts w:ascii="Times New Roman" w:hAnsi="Times New Roman" w:cs="Times New Roman"/>
          <w:bCs/>
          <w:sz w:val="28"/>
          <w:szCs w:val="28"/>
        </w:rPr>
      </w:pPr>
      <w:r w:rsidRPr="00460A1F">
        <w:rPr>
          <w:rStyle w:val="Enfasicorsivo"/>
          <w:rFonts w:ascii="Times New Roman" w:hAnsi="Times New Roman" w:cs="Times New Roman"/>
          <w:bCs/>
          <w:sz w:val="28"/>
          <w:szCs w:val="28"/>
        </w:rPr>
        <w:t xml:space="preserve">Tra il 1° gennaio e il 30 settembre 2026 sono previste </w:t>
      </w:r>
      <w:r w:rsidR="007D168C" w:rsidRPr="00460A1F">
        <w:rPr>
          <w:rStyle w:val="Enfasicorsivo"/>
          <w:rFonts w:ascii="Times New Roman" w:hAnsi="Times New Roman" w:cs="Times New Roman"/>
          <w:bCs/>
          <w:sz w:val="28"/>
          <w:szCs w:val="28"/>
        </w:rPr>
        <w:t xml:space="preserve">nelle regioni a statuto ordinario </w:t>
      </w:r>
      <w:r w:rsidRPr="00460A1F">
        <w:rPr>
          <w:rStyle w:val="Enfasicorsivo"/>
          <w:rFonts w:ascii="Times New Roman" w:hAnsi="Times New Roman" w:cs="Times New Roman"/>
          <w:bCs/>
          <w:sz w:val="28"/>
          <w:szCs w:val="28"/>
        </w:rPr>
        <w:t xml:space="preserve">le elezioni in date diverse per il rinnovo di </w:t>
      </w:r>
      <w:r w:rsidR="00460A1F">
        <w:rPr>
          <w:rStyle w:val="Enfasicorsivo"/>
          <w:rFonts w:ascii="Times New Roman" w:hAnsi="Times New Roman" w:cs="Times New Roman"/>
          <w:bCs/>
          <w:sz w:val="28"/>
          <w:szCs w:val="28"/>
        </w:rPr>
        <w:t>25</w:t>
      </w:r>
      <w:r w:rsidR="005E3262" w:rsidRPr="00460A1F">
        <w:rPr>
          <w:rStyle w:val="Enfasicorsivo"/>
          <w:rFonts w:ascii="Times New Roman" w:hAnsi="Times New Roman" w:cs="Times New Roman"/>
          <w:bCs/>
          <w:sz w:val="28"/>
          <w:szCs w:val="28"/>
        </w:rPr>
        <w:t xml:space="preserve"> </w:t>
      </w:r>
      <w:r w:rsidRPr="00460A1F">
        <w:rPr>
          <w:rStyle w:val="Enfasicorsivo"/>
          <w:rFonts w:ascii="Times New Roman" w:hAnsi="Times New Roman" w:cs="Times New Roman"/>
          <w:bCs/>
          <w:sz w:val="28"/>
          <w:szCs w:val="28"/>
        </w:rPr>
        <w:t xml:space="preserve">Presidenti </w:t>
      </w:r>
      <w:r w:rsidR="00444314">
        <w:rPr>
          <w:rStyle w:val="Enfasicorsivo"/>
          <w:rFonts w:ascii="Times New Roman" w:hAnsi="Times New Roman" w:cs="Times New Roman"/>
          <w:bCs/>
          <w:sz w:val="28"/>
          <w:szCs w:val="28"/>
        </w:rPr>
        <w:t xml:space="preserve">di provincia </w:t>
      </w:r>
      <w:r w:rsidRPr="00460A1F">
        <w:rPr>
          <w:rStyle w:val="Enfasicorsivo"/>
          <w:rFonts w:ascii="Times New Roman" w:hAnsi="Times New Roman" w:cs="Times New Roman"/>
          <w:bCs/>
          <w:sz w:val="28"/>
          <w:szCs w:val="28"/>
        </w:rPr>
        <w:t xml:space="preserve">e di </w:t>
      </w:r>
      <w:r w:rsidR="00460A1F">
        <w:rPr>
          <w:rStyle w:val="Enfasicorsivo"/>
          <w:rFonts w:ascii="Times New Roman" w:hAnsi="Times New Roman" w:cs="Times New Roman"/>
          <w:bCs/>
          <w:sz w:val="28"/>
          <w:szCs w:val="28"/>
        </w:rPr>
        <w:t>69</w:t>
      </w:r>
      <w:r w:rsidRPr="00460A1F">
        <w:rPr>
          <w:rStyle w:val="Enfasicorsivo"/>
          <w:rFonts w:ascii="Times New Roman" w:hAnsi="Times New Roman" w:cs="Times New Roman"/>
          <w:bCs/>
          <w:sz w:val="28"/>
          <w:szCs w:val="28"/>
        </w:rPr>
        <w:t xml:space="preserve"> Consigli provinciali.</w:t>
      </w:r>
    </w:p>
    <w:p w14:paraId="0613FB37" w14:textId="1B103F13" w:rsidR="007D168C" w:rsidRPr="00460A1F" w:rsidRDefault="00437F27" w:rsidP="00437F27">
      <w:pPr>
        <w:jc w:val="both"/>
        <w:rPr>
          <w:rStyle w:val="Enfasicorsivo"/>
          <w:rFonts w:ascii="Times New Roman" w:hAnsi="Times New Roman" w:cs="Times New Roman"/>
          <w:bCs/>
          <w:sz w:val="28"/>
          <w:szCs w:val="28"/>
        </w:rPr>
      </w:pPr>
      <w:r w:rsidRPr="00460A1F">
        <w:rPr>
          <w:rStyle w:val="Enfasicorsivo"/>
          <w:rFonts w:ascii="Times New Roman" w:hAnsi="Times New Roman" w:cs="Times New Roman"/>
          <w:bCs/>
          <w:sz w:val="28"/>
          <w:szCs w:val="28"/>
        </w:rPr>
        <w:t xml:space="preserve">La presente proposta prevede di inserire nel decreto-legge </w:t>
      </w:r>
      <w:r w:rsidR="00444314">
        <w:rPr>
          <w:rStyle w:val="Enfasicorsivo"/>
          <w:rFonts w:ascii="Times New Roman" w:hAnsi="Times New Roman" w:cs="Times New Roman"/>
          <w:bCs/>
          <w:sz w:val="28"/>
          <w:szCs w:val="28"/>
        </w:rPr>
        <w:t>196/2</w:t>
      </w:r>
      <w:r w:rsidR="008122FC">
        <w:rPr>
          <w:rStyle w:val="Enfasicorsivo"/>
          <w:rFonts w:ascii="Times New Roman" w:hAnsi="Times New Roman" w:cs="Times New Roman"/>
          <w:bCs/>
          <w:sz w:val="28"/>
          <w:szCs w:val="28"/>
        </w:rPr>
        <w:t>5</w:t>
      </w:r>
      <w:r w:rsidR="00444314">
        <w:rPr>
          <w:rStyle w:val="Enfasicorsivo"/>
          <w:rFonts w:ascii="Times New Roman" w:hAnsi="Times New Roman" w:cs="Times New Roman"/>
          <w:bCs/>
          <w:sz w:val="28"/>
          <w:szCs w:val="28"/>
        </w:rPr>
        <w:t xml:space="preserve"> </w:t>
      </w:r>
      <w:r w:rsidRPr="00460A1F">
        <w:rPr>
          <w:rStyle w:val="Enfasicorsivo"/>
          <w:rFonts w:ascii="Times New Roman" w:hAnsi="Times New Roman" w:cs="Times New Roman"/>
          <w:bCs/>
          <w:sz w:val="28"/>
          <w:szCs w:val="28"/>
        </w:rPr>
        <w:t>una disposizione che rinvia le elezioni provinciali delle Province interessate alla data unica della domenica 1</w:t>
      </w:r>
      <w:r w:rsidR="007D168C" w:rsidRPr="00460A1F">
        <w:rPr>
          <w:rStyle w:val="Enfasicorsivo"/>
          <w:rFonts w:ascii="Times New Roman" w:hAnsi="Times New Roman" w:cs="Times New Roman"/>
          <w:bCs/>
          <w:sz w:val="28"/>
          <w:szCs w:val="28"/>
        </w:rPr>
        <w:t>8</w:t>
      </w:r>
      <w:r w:rsidRPr="00460A1F">
        <w:rPr>
          <w:rStyle w:val="Enfasicorsivo"/>
          <w:rFonts w:ascii="Times New Roman" w:hAnsi="Times New Roman" w:cs="Times New Roman"/>
          <w:bCs/>
          <w:sz w:val="28"/>
          <w:szCs w:val="28"/>
        </w:rPr>
        <w:t xml:space="preserve"> ottobre 2026, </w:t>
      </w:r>
      <w:r w:rsidR="009B47AB" w:rsidRPr="00460A1F">
        <w:rPr>
          <w:rStyle w:val="Enfasicorsivo"/>
          <w:rFonts w:ascii="Times New Roman" w:hAnsi="Times New Roman" w:cs="Times New Roman"/>
          <w:bCs/>
          <w:sz w:val="28"/>
          <w:szCs w:val="28"/>
        </w:rPr>
        <w:t xml:space="preserve">per consentire </w:t>
      </w:r>
      <w:r w:rsidR="008122FC" w:rsidRPr="00460A1F">
        <w:rPr>
          <w:rStyle w:val="Enfasicorsivo"/>
          <w:rFonts w:ascii="Times New Roman" w:hAnsi="Times New Roman" w:cs="Times New Roman"/>
          <w:bCs/>
          <w:sz w:val="28"/>
          <w:szCs w:val="28"/>
        </w:rPr>
        <w:t xml:space="preserve">il rinnovo contestuale degli organi di governo scaduti </w:t>
      </w:r>
      <w:r w:rsidR="008122FC">
        <w:rPr>
          <w:rStyle w:val="Enfasicorsivo"/>
          <w:rFonts w:ascii="Times New Roman" w:hAnsi="Times New Roman" w:cs="Times New Roman"/>
          <w:bCs/>
          <w:sz w:val="28"/>
          <w:szCs w:val="28"/>
        </w:rPr>
        <w:t xml:space="preserve">e </w:t>
      </w:r>
      <w:r w:rsidRPr="00460A1F">
        <w:rPr>
          <w:rStyle w:val="Enfasicorsivo"/>
          <w:rFonts w:ascii="Times New Roman" w:hAnsi="Times New Roman" w:cs="Times New Roman"/>
          <w:bCs/>
          <w:sz w:val="28"/>
          <w:szCs w:val="28"/>
        </w:rPr>
        <w:t xml:space="preserve">la partecipazione al voto degli amministratori </w:t>
      </w:r>
      <w:r w:rsidR="009B47AB" w:rsidRPr="00460A1F">
        <w:rPr>
          <w:rStyle w:val="Enfasicorsivo"/>
          <w:rFonts w:ascii="Times New Roman" w:hAnsi="Times New Roman" w:cs="Times New Roman"/>
          <w:bCs/>
          <w:sz w:val="28"/>
          <w:szCs w:val="28"/>
        </w:rPr>
        <w:t xml:space="preserve">degli oltre 1000 Comuni che saranno </w:t>
      </w:r>
      <w:r w:rsidRPr="00460A1F">
        <w:rPr>
          <w:rStyle w:val="Enfasicorsivo"/>
          <w:rFonts w:ascii="Times New Roman" w:hAnsi="Times New Roman" w:cs="Times New Roman"/>
          <w:bCs/>
          <w:sz w:val="28"/>
          <w:szCs w:val="28"/>
        </w:rPr>
        <w:t>eletti nel turno di elezioni amministrative del 2026.</w:t>
      </w:r>
    </w:p>
    <w:p w14:paraId="36DB0234" w14:textId="05086676" w:rsidR="007D168C" w:rsidRDefault="007D168C" w:rsidP="00437F27">
      <w:pPr>
        <w:jc w:val="both"/>
        <w:rPr>
          <w:rStyle w:val="Enfasicorsivo"/>
          <w:rFonts w:ascii="Times New Roman" w:hAnsi="Times New Roman" w:cs="Times New Roman"/>
          <w:bCs/>
          <w:sz w:val="28"/>
          <w:szCs w:val="28"/>
        </w:rPr>
      </w:pPr>
      <w:r w:rsidRPr="00460A1F">
        <w:rPr>
          <w:rStyle w:val="Enfasicorsivo"/>
          <w:rFonts w:ascii="Times New Roman" w:hAnsi="Times New Roman" w:cs="Times New Roman"/>
          <w:bCs/>
          <w:sz w:val="28"/>
          <w:szCs w:val="28"/>
        </w:rPr>
        <w:t>Si allegano gli elenchi dei presidenti di provincia</w:t>
      </w:r>
      <w:r>
        <w:rPr>
          <w:rStyle w:val="Enfasicorsivo"/>
          <w:rFonts w:ascii="Times New Roman" w:hAnsi="Times New Roman" w:cs="Times New Roman"/>
          <w:bCs/>
          <w:sz w:val="28"/>
          <w:szCs w:val="28"/>
        </w:rPr>
        <w:t xml:space="preserve"> e dei consigli provinciali interessati dalla proposta normativa, con le relative scadenze</w:t>
      </w:r>
      <w:r w:rsidR="008122FC">
        <w:rPr>
          <w:rStyle w:val="Enfasicorsivo"/>
          <w:rFonts w:ascii="Times New Roman" w:hAnsi="Times New Roman" w:cs="Times New Roman"/>
          <w:bCs/>
          <w:sz w:val="28"/>
          <w:szCs w:val="28"/>
        </w:rPr>
        <w:t>, sulla base di una ricognizione UPI</w:t>
      </w:r>
      <w:r>
        <w:rPr>
          <w:rStyle w:val="Enfasicorsivo"/>
          <w:rFonts w:ascii="Times New Roman" w:hAnsi="Times New Roman" w:cs="Times New Roman"/>
          <w:bCs/>
          <w:sz w:val="28"/>
          <w:szCs w:val="28"/>
        </w:rPr>
        <w:t>.</w:t>
      </w:r>
    </w:p>
    <w:p w14:paraId="3FC89C20" w14:textId="31937AB4" w:rsidR="007D168C" w:rsidRDefault="00444314">
      <w:pPr>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t>La norma proposta non comporta oneri aggiuntivi.</w:t>
      </w:r>
      <w:r w:rsidR="007D168C">
        <w:rPr>
          <w:rStyle w:val="Enfasicorsivo"/>
          <w:rFonts w:ascii="Times New Roman" w:hAnsi="Times New Roman" w:cs="Times New Roman"/>
          <w:bCs/>
          <w:sz w:val="28"/>
          <w:szCs w:val="28"/>
        </w:rPr>
        <w:br w:type="page"/>
      </w:r>
    </w:p>
    <w:p w14:paraId="18D2EC63" w14:textId="788FF1AB" w:rsidR="00721AB6" w:rsidRPr="00094A9B" w:rsidRDefault="00721AB6" w:rsidP="00721AB6">
      <w:pPr>
        <w:jc w:val="right"/>
        <w:rPr>
          <w:rStyle w:val="Enfasicorsivo"/>
          <w:rFonts w:ascii="Times New Roman" w:hAnsi="Times New Roman" w:cs="Times New Roman"/>
          <w:b/>
          <w:sz w:val="28"/>
          <w:szCs w:val="28"/>
        </w:rPr>
      </w:pPr>
      <w:r w:rsidRPr="00094A9B">
        <w:rPr>
          <w:rStyle w:val="Enfasicorsivo"/>
          <w:rFonts w:ascii="Times New Roman" w:hAnsi="Times New Roman" w:cs="Times New Roman"/>
          <w:b/>
          <w:sz w:val="28"/>
          <w:szCs w:val="28"/>
        </w:rPr>
        <w:lastRenderedPageBreak/>
        <w:t>ELEGGIBILITÀ A PRESIDENTE DI PROVINCIA</w:t>
      </w:r>
    </w:p>
    <w:p w14:paraId="68B96304" w14:textId="77777777" w:rsidR="00721AB6" w:rsidRDefault="00721AB6" w:rsidP="00721AB6">
      <w:pPr>
        <w:spacing w:after="0"/>
        <w:jc w:val="center"/>
        <w:rPr>
          <w:rFonts w:ascii="Times New Roman" w:hAnsi="Times New Roman" w:cs="Times New Roman"/>
          <w:i/>
          <w:iCs/>
          <w:sz w:val="28"/>
          <w:szCs w:val="28"/>
        </w:rPr>
      </w:pPr>
    </w:p>
    <w:p w14:paraId="3134DB9F" w14:textId="77777777" w:rsidR="00721AB6" w:rsidRDefault="00721AB6" w:rsidP="00721AB6">
      <w:pPr>
        <w:spacing w:after="0"/>
        <w:jc w:val="center"/>
        <w:rPr>
          <w:rFonts w:ascii="Times New Roman" w:hAnsi="Times New Roman" w:cs="Times New Roman"/>
          <w:i/>
          <w:iCs/>
          <w:sz w:val="28"/>
          <w:szCs w:val="28"/>
        </w:rPr>
      </w:pPr>
    </w:p>
    <w:p w14:paraId="1891A146" w14:textId="77777777" w:rsidR="003E7287" w:rsidRPr="003E7287" w:rsidRDefault="003E7287" w:rsidP="003E7287">
      <w:pPr>
        <w:spacing w:after="0"/>
        <w:jc w:val="center"/>
        <w:rPr>
          <w:rFonts w:ascii="Times New Roman" w:hAnsi="Times New Roman" w:cs="Times New Roman"/>
          <w:i/>
          <w:iCs/>
          <w:sz w:val="28"/>
          <w:szCs w:val="28"/>
        </w:rPr>
      </w:pPr>
      <w:r w:rsidRPr="003E7287">
        <w:rPr>
          <w:rFonts w:ascii="Times New Roman" w:hAnsi="Times New Roman" w:cs="Times New Roman"/>
          <w:i/>
          <w:iCs/>
          <w:sz w:val="28"/>
          <w:szCs w:val="28"/>
        </w:rPr>
        <w:t>Articolo 1</w:t>
      </w:r>
    </w:p>
    <w:p w14:paraId="25E4C9C8" w14:textId="77777777" w:rsidR="003E7287" w:rsidRPr="003E7287" w:rsidRDefault="003E7287" w:rsidP="003E7287">
      <w:pPr>
        <w:jc w:val="center"/>
        <w:rPr>
          <w:rFonts w:ascii="Times New Roman" w:hAnsi="Times New Roman" w:cs="Times New Roman"/>
          <w:bCs/>
          <w:i/>
          <w:iCs/>
          <w:sz w:val="28"/>
          <w:szCs w:val="28"/>
        </w:rPr>
      </w:pPr>
      <w:r w:rsidRPr="003E7287">
        <w:rPr>
          <w:rFonts w:ascii="Times New Roman" w:hAnsi="Times New Roman" w:cs="Times New Roman"/>
          <w:i/>
          <w:iCs/>
          <w:sz w:val="28"/>
          <w:szCs w:val="28"/>
        </w:rPr>
        <w:t>(Disposizioni per il prolungamento delle operazioni di votazione per le consultazioni elettorali e referendarie relative all’anno 2026 e per il loro eventuale abbinamento)</w:t>
      </w:r>
    </w:p>
    <w:p w14:paraId="551DBED8" w14:textId="77777777" w:rsidR="003E7287" w:rsidRDefault="003E7287" w:rsidP="003E7287">
      <w:pPr>
        <w:jc w:val="both"/>
        <w:rPr>
          <w:rFonts w:ascii="Times New Roman" w:hAnsi="Times New Roman" w:cs="Times New Roman"/>
          <w:bCs/>
          <w:sz w:val="28"/>
          <w:szCs w:val="28"/>
        </w:rPr>
      </w:pPr>
    </w:p>
    <w:p w14:paraId="712F3F5B" w14:textId="6B306A0B" w:rsidR="003E7287" w:rsidRDefault="003E7287" w:rsidP="003E7287">
      <w:pPr>
        <w:jc w:val="both"/>
        <w:rPr>
          <w:rFonts w:ascii="Times New Roman" w:hAnsi="Times New Roman" w:cs="Times New Roman"/>
          <w:bCs/>
          <w:sz w:val="28"/>
          <w:szCs w:val="28"/>
        </w:rPr>
      </w:pPr>
      <w:r>
        <w:rPr>
          <w:rFonts w:ascii="Times New Roman" w:hAnsi="Times New Roman" w:cs="Times New Roman"/>
          <w:bCs/>
          <w:sz w:val="28"/>
          <w:szCs w:val="28"/>
        </w:rPr>
        <w:t xml:space="preserve">Dopo </w:t>
      </w:r>
      <w:r w:rsidR="00444314">
        <w:rPr>
          <w:rFonts w:ascii="Times New Roman" w:hAnsi="Times New Roman" w:cs="Times New Roman"/>
          <w:bCs/>
          <w:sz w:val="28"/>
          <w:szCs w:val="28"/>
        </w:rPr>
        <w:t>il</w:t>
      </w:r>
      <w:r>
        <w:rPr>
          <w:rFonts w:ascii="Times New Roman" w:hAnsi="Times New Roman" w:cs="Times New Roman"/>
          <w:bCs/>
          <w:sz w:val="28"/>
          <w:szCs w:val="28"/>
        </w:rPr>
        <w:t xml:space="preserve"> comma 4 aggiungere il seguente comma:</w:t>
      </w:r>
    </w:p>
    <w:p w14:paraId="138EB1D6" w14:textId="5329343A" w:rsidR="00242420" w:rsidRPr="007D168C" w:rsidRDefault="00311FE7" w:rsidP="00085862">
      <w:pPr>
        <w:jc w:val="both"/>
        <w:rPr>
          <w:rStyle w:val="Enfasicorsivo"/>
          <w:rFonts w:ascii="Times New Roman" w:hAnsi="Times New Roman" w:cs="Times New Roman"/>
          <w:bCs/>
          <w:i w:val="0"/>
          <w:iCs w:val="0"/>
          <w:sz w:val="28"/>
          <w:szCs w:val="28"/>
        </w:rPr>
      </w:pPr>
      <w:r>
        <w:rPr>
          <w:rFonts w:ascii="Times New Roman" w:hAnsi="Times New Roman" w:cs="Times New Roman"/>
          <w:bCs/>
          <w:sz w:val="28"/>
          <w:szCs w:val="28"/>
        </w:rPr>
        <w:t>“</w:t>
      </w:r>
      <w:r w:rsidR="003E7287">
        <w:rPr>
          <w:rFonts w:ascii="Times New Roman" w:hAnsi="Times New Roman" w:cs="Times New Roman"/>
          <w:bCs/>
          <w:sz w:val="28"/>
          <w:szCs w:val="28"/>
        </w:rPr>
        <w:t>4</w:t>
      </w:r>
      <w:r>
        <w:rPr>
          <w:rFonts w:ascii="Times New Roman" w:hAnsi="Times New Roman" w:cs="Times New Roman"/>
          <w:bCs/>
          <w:sz w:val="28"/>
          <w:szCs w:val="28"/>
        </w:rPr>
        <w:t xml:space="preserve">-bis. </w:t>
      </w:r>
      <w:r w:rsidR="00721AB6" w:rsidRPr="007D168C">
        <w:rPr>
          <w:rStyle w:val="Enfasicorsivo"/>
          <w:rFonts w:ascii="Times New Roman" w:hAnsi="Times New Roman" w:cs="Times New Roman"/>
          <w:bCs/>
          <w:i w:val="0"/>
          <w:iCs w:val="0"/>
          <w:sz w:val="28"/>
          <w:szCs w:val="28"/>
        </w:rPr>
        <w:t>All’articolo 21-bis del decreto-legge 27 dicembre 2024, n. 202</w:t>
      </w:r>
      <w:r>
        <w:rPr>
          <w:rStyle w:val="Enfasicorsivo"/>
          <w:rFonts w:ascii="Times New Roman" w:hAnsi="Times New Roman" w:cs="Times New Roman"/>
          <w:bCs/>
          <w:i w:val="0"/>
          <w:iCs w:val="0"/>
          <w:sz w:val="28"/>
          <w:szCs w:val="28"/>
        </w:rPr>
        <w:t>,</w:t>
      </w:r>
      <w:r w:rsidR="00721AB6" w:rsidRPr="007D168C">
        <w:rPr>
          <w:rStyle w:val="Enfasicorsivo"/>
          <w:rFonts w:ascii="Times New Roman" w:hAnsi="Times New Roman" w:cs="Times New Roman"/>
          <w:bCs/>
          <w:i w:val="0"/>
          <w:iCs w:val="0"/>
          <w:sz w:val="28"/>
          <w:szCs w:val="28"/>
        </w:rPr>
        <w:t xml:space="preserve"> sostituire le parole “2025 e 2026” con le parole “2026 e 2027”.</w:t>
      </w:r>
    </w:p>
    <w:p w14:paraId="0B89A893" w14:textId="77777777" w:rsidR="00B70CE0" w:rsidRDefault="00B70CE0" w:rsidP="00242420">
      <w:pPr>
        <w:jc w:val="both"/>
        <w:rPr>
          <w:rFonts w:ascii="Times New Roman" w:hAnsi="Times New Roman" w:cs="Times New Roman"/>
          <w:sz w:val="28"/>
          <w:szCs w:val="28"/>
        </w:rPr>
      </w:pPr>
    </w:p>
    <w:p w14:paraId="196B8232" w14:textId="77777777" w:rsidR="00437F27" w:rsidRDefault="00437F27" w:rsidP="00437F27">
      <w:pPr>
        <w:jc w:val="both"/>
      </w:pPr>
      <w:r w:rsidRPr="00437F27">
        <w:rPr>
          <w:rStyle w:val="Enfasicorsivo"/>
          <w:rFonts w:ascii="Times New Roman" w:hAnsi="Times New Roman" w:cs="Times New Roman"/>
          <w:bCs/>
          <w:sz w:val="28"/>
          <w:szCs w:val="28"/>
        </w:rPr>
        <w:t>MOTIVAZIONE</w:t>
      </w:r>
    </w:p>
    <w:p w14:paraId="7014B5E2" w14:textId="77777777" w:rsidR="008122FC" w:rsidRDefault="00437F27" w:rsidP="005E3262">
      <w:pPr>
        <w:jc w:val="both"/>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t xml:space="preserve">La proposta estende al 2027 la disapplicazione del </w:t>
      </w:r>
      <w:r w:rsidRPr="00437F27">
        <w:rPr>
          <w:rStyle w:val="Enfasicorsivo"/>
          <w:rFonts w:ascii="Times New Roman" w:hAnsi="Times New Roman" w:cs="Times New Roman"/>
          <w:bCs/>
          <w:sz w:val="28"/>
          <w:szCs w:val="28"/>
        </w:rPr>
        <w:t xml:space="preserve">termine </w:t>
      </w:r>
      <w:r>
        <w:rPr>
          <w:rStyle w:val="Enfasicorsivo"/>
          <w:rFonts w:ascii="Times New Roman" w:hAnsi="Times New Roman" w:cs="Times New Roman"/>
          <w:bCs/>
          <w:sz w:val="28"/>
          <w:szCs w:val="28"/>
        </w:rPr>
        <w:t xml:space="preserve">di diciotto mesi </w:t>
      </w:r>
      <w:r w:rsidRPr="00437F27">
        <w:rPr>
          <w:rStyle w:val="Enfasicorsivo"/>
          <w:rFonts w:ascii="Times New Roman" w:hAnsi="Times New Roman" w:cs="Times New Roman"/>
          <w:bCs/>
          <w:sz w:val="28"/>
          <w:szCs w:val="28"/>
        </w:rPr>
        <w:t>di cui all'articolo 1, comma 60, della legge 7 aprile 2014, n. 56,</w:t>
      </w:r>
      <w:r>
        <w:rPr>
          <w:rStyle w:val="Enfasicorsivo"/>
          <w:rFonts w:ascii="Times New Roman" w:hAnsi="Times New Roman" w:cs="Times New Roman"/>
          <w:bCs/>
          <w:sz w:val="28"/>
          <w:szCs w:val="28"/>
        </w:rPr>
        <w:t xml:space="preserve"> prevista per il 2025 e il 2026 dall’a</w:t>
      </w:r>
      <w:r w:rsidRPr="00437F27">
        <w:rPr>
          <w:rStyle w:val="Enfasicorsivo"/>
          <w:rFonts w:ascii="Times New Roman" w:hAnsi="Times New Roman" w:cs="Times New Roman"/>
          <w:bCs/>
          <w:sz w:val="28"/>
          <w:szCs w:val="28"/>
        </w:rPr>
        <w:t xml:space="preserve">rt. 21-bis del </w:t>
      </w:r>
      <w:r w:rsidR="005E3262" w:rsidRPr="005E3262">
        <w:rPr>
          <w:rStyle w:val="Enfasicorsivo"/>
          <w:rFonts w:ascii="Times New Roman" w:hAnsi="Times New Roman" w:cs="Times New Roman"/>
          <w:bCs/>
          <w:sz w:val="28"/>
          <w:szCs w:val="28"/>
        </w:rPr>
        <w:t xml:space="preserve">Decreto-Legge </w:t>
      </w:r>
      <w:r w:rsidRPr="00437F27">
        <w:rPr>
          <w:rStyle w:val="Enfasicorsivo"/>
          <w:rFonts w:ascii="Times New Roman" w:hAnsi="Times New Roman" w:cs="Times New Roman"/>
          <w:bCs/>
          <w:sz w:val="28"/>
          <w:szCs w:val="28"/>
        </w:rPr>
        <w:t>27 dicembre 2024, n. 202</w:t>
      </w:r>
      <w:r w:rsidR="005E3262">
        <w:rPr>
          <w:rStyle w:val="Enfasicorsivo"/>
          <w:rFonts w:ascii="Times New Roman" w:hAnsi="Times New Roman" w:cs="Times New Roman"/>
          <w:bCs/>
          <w:sz w:val="28"/>
          <w:szCs w:val="28"/>
        </w:rPr>
        <w:t xml:space="preserve">, </w:t>
      </w:r>
      <w:r w:rsidR="005E3262" w:rsidRPr="005E3262">
        <w:rPr>
          <w:rStyle w:val="Enfasicorsivo"/>
          <w:rFonts w:ascii="Times New Roman" w:hAnsi="Times New Roman" w:cs="Times New Roman"/>
          <w:bCs/>
          <w:sz w:val="28"/>
          <w:szCs w:val="28"/>
        </w:rPr>
        <w:t>convertito con modificazioni dalla Legge 21 febbraio 2025, n. 15</w:t>
      </w:r>
      <w:r w:rsidR="008122FC">
        <w:rPr>
          <w:rStyle w:val="Enfasicorsivo"/>
          <w:rFonts w:ascii="Times New Roman" w:hAnsi="Times New Roman" w:cs="Times New Roman"/>
          <w:bCs/>
          <w:sz w:val="28"/>
          <w:szCs w:val="28"/>
        </w:rPr>
        <w:t>.</w:t>
      </w:r>
    </w:p>
    <w:p w14:paraId="091CB0DF" w14:textId="4AED1C62" w:rsidR="005E3262" w:rsidRPr="005E3262" w:rsidRDefault="008122FC" w:rsidP="005E3262">
      <w:pPr>
        <w:jc w:val="both"/>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t xml:space="preserve">Il termine di diciotto mesi è </w:t>
      </w:r>
      <w:r w:rsidR="005E3262" w:rsidRPr="005E3262">
        <w:rPr>
          <w:rStyle w:val="Enfasicorsivo"/>
          <w:rFonts w:ascii="Times New Roman" w:hAnsi="Times New Roman" w:cs="Times New Roman"/>
          <w:bCs/>
          <w:sz w:val="28"/>
          <w:szCs w:val="28"/>
        </w:rPr>
        <w:t xml:space="preserve">relativo alla durata residua minima del mandato di </w:t>
      </w:r>
      <w:r>
        <w:rPr>
          <w:rStyle w:val="Enfasicorsivo"/>
          <w:rFonts w:ascii="Times New Roman" w:hAnsi="Times New Roman" w:cs="Times New Roman"/>
          <w:bCs/>
          <w:sz w:val="28"/>
          <w:szCs w:val="28"/>
        </w:rPr>
        <w:t>S</w:t>
      </w:r>
      <w:r w:rsidR="005E3262" w:rsidRPr="005E3262">
        <w:rPr>
          <w:rStyle w:val="Enfasicorsivo"/>
          <w:rFonts w:ascii="Times New Roman" w:hAnsi="Times New Roman" w:cs="Times New Roman"/>
          <w:bCs/>
          <w:sz w:val="28"/>
          <w:szCs w:val="28"/>
        </w:rPr>
        <w:t>indaco quale requisito per l’elettorato passivo alla carica di Presidente della Provincia</w:t>
      </w:r>
      <w:r w:rsidR="005E3262">
        <w:rPr>
          <w:rStyle w:val="Enfasicorsivo"/>
          <w:rFonts w:ascii="Times New Roman" w:hAnsi="Times New Roman" w:cs="Times New Roman"/>
          <w:bCs/>
          <w:sz w:val="28"/>
          <w:szCs w:val="28"/>
        </w:rPr>
        <w:t>.</w:t>
      </w:r>
    </w:p>
    <w:p w14:paraId="3C37C114" w14:textId="6E338E75" w:rsidR="005E3262" w:rsidRDefault="005E3262" w:rsidP="005E3262">
      <w:pPr>
        <w:jc w:val="both"/>
        <w:rPr>
          <w:rStyle w:val="Enfasicorsivo"/>
          <w:rFonts w:ascii="Times New Roman" w:hAnsi="Times New Roman" w:cs="Times New Roman"/>
          <w:bCs/>
          <w:sz w:val="28"/>
          <w:szCs w:val="28"/>
        </w:rPr>
      </w:pPr>
      <w:r w:rsidRPr="005E3262">
        <w:rPr>
          <w:rStyle w:val="Enfasicorsivo"/>
          <w:rFonts w:ascii="Times New Roman" w:hAnsi="Times New Roman" w:cs="Times New Roman"/>
          <w:bCs/>
          <w:sz w:val="28"/>
          <w:szCs w:val="28"/>
        </w:rPr>
        <w:t>La ratio legis che ha giustificato la deroga per gli anni 2025 e 2026 permane integralmente anche per l’anno 2027, restando inalterata la struttura diacronica connessa alle caratteristiche strutturali del sistema elettorale provinciale in rapporto al susseguirsi dei cicli amministrativi comunali significativi del periodo. Si rammenta, al riguardo, che la norma ha teso evitare che un numero eccessivo di Sindaci venga escluso dalla competizione elettorale, consentendo così la massima partecipazione dei candidati.</w:t>
      </w:r>
    </w:p>
    <w:p w14:paraId="444AF180" w14:textId="0A1F91BF" w:rsidR="00444314" w:rsidRDefault="00444314" w:rsidP="005E3262">
      <w:pPr>
        <w:jc w:val="both"/>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t>La norma proposta non comporta oneri aggiuntivi.</w:t>
      </w:r>
    </w:p>
    <w:p w14:paraId="0B972E6F" w14:textId="68F59CA7" w:rsidR="00444314" w:rsidRDefault="00444314">
      <w:pPr>
        <w:rPr>
          <w:rStyle w:val="Enfasicorsivo"/>
          <w:rFonts w:ascii="Times New Roman" w:hAnsi="Times New Roman" w:cs="Times New Roman"/>
          <w:bCs/>
          <w:sz w:val="28"/>
          <w:szCs w:val="28"/>
        </w:rPr>
      </w:pPr>
    </w:p>
    <w:sectPr w:rsidR="00444314" w:rsidSect="004346AD">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7B84" w14:textId="77777777" w:rsidR="00D94CEC" w:rsidRDefault="00D94CEC" w:rsidP="00187835">
      <w:pPr>
        <w:spacing w:after="0" w:line="240" w:lineRule="auto"/>
      </w:pPr>
      <w:r>
        <w:separator/>
      </w:r>
    </w:p>
  </w:endnote>
  <w:endnote w:type="continuationSeparator" w:id="0">
    <w:p w14:paraId="1E634313" w14:textId="77777777" w:rsidR="00D94CEC" w:rsidRDefault="00D94CEC" w:rsidP="0018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770680"/>
      <w:docPartObj>
        <w:docPartGallery w:val="Page Numbers (Bottom of Page)"/>
        <w:docPartUnique/>
      </w:docPartObj>
    </w:sdtPr>
    <w:sdtEndPr/>
    <w:sdtContent>
      <w:p w14:paraId="39C9E4EE" w14:textId="39B221ED" w:rsidR="00187835" w:rsidRDefault="00187835">
        <w:pPr>
          <w:pStyle w:val="Pidipagina"/>
          <w:jc w:val="right"/>
        </w:pPr>
        <w:r>
          <w:fldChar w:fldCharType="begin"/>
        </w:r>
        <w:r>
          <w:instrText>PAGE   \* MERGEFORMAT</w:instrText>
        </w:r>
        <w:r>
          <w:fldChar w:fldCharType="separate"/>
        </w:r>
        <w:r>
          <w:t>2</w:t>
        </w:r>
        <w:r>
          <w:fldChar w:fldCharType="end"/>
        </w:r>
      </w:p>
    </w:sdtContent>
  </w:sdt>
  <w:p w14:paraId="6B934FFC" w14:textId="77777777" w:rsidR="00187835" w:rsidRDefault="001878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6ADE" w14:textId="77777777" w:rsidR="00D94CEC" w:rsidRDefault="00D94CEC" w:rsidP="00187835">
      <w:pPr>
        <w:spacing w:after="0" w:line="240" w:lineRule="auto"/>
      </w:pPr>
      <w:r>
        <w:separator/>
      </w:r>
    </w:p>
  </w:footnote>
  <w:footnote w:type="continuationSeparator" w:id="0">
    <w:p w14:paraId="062C4998" w14:textId="77777777" w:rsidR="00D94CEC" w:rsidRDefault="00D94CEC" w:rsidP="00187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2565"/>
    <w:multiLevelType w:val="hybridMultilevel"/>
    <w:tmpl w:val="A5E6D92C"/>
    <w:lvl w:ilvl="0" w:tplc="0410000F">
      <w:start w:val="1"/>
      <w:numFmt w:val="decimal"/>
      <w:lvlText w:val="%1."/>
      <w:lvlJc w:val="left"/>
      <w:pPr>
        <w:ind w:left="792" w:hanging="360"/>
      </w:p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 w15:restartNumberingAfterBreak="0">
    <w:nsid w:val="4ABB3C10"/>
    <w:multiLevelType w:val="hybridMultilevel"/>
    <w:tmpl w:val="482C47D8"/>
    <w:lvl w:ilvl="0" w:tplc="04100017">
      <w:start w:val="1"/>
      <w:numFmt w:val="lowerLetter"/>
      <w:lvlText w:val="%1)"/>
      <w:lvlJc w:val="left"/>
      <w:pPr>
        <w:ind w:left="792" w:hanging="360"/>
      </w:p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num w:numId="1" w16cid:durableId="445932180">
    <w:abstractNumId w:val="0"/>
  </w:num>
  <w:num w:numId="2" w16cid:durableId="322122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1C"/>
    <w:rsid w:val="000469B8"/>
    <w:rsid w:val="0005415F"/>
    <w:rsid w:val="00085862"/>
    <w:rsid w:val="00094A9B"/>
    <w:rsid w:val="000D42BB"/>
    <w:rsid w:val="000D6E1F"/>
    <w:rsid w:val="000F6A3E"/>
    <w:rsid w:val="0013366B"/>
    <w:rsid w:val="00134C3C"/>
    <w:rsid w:val="0014455C"/>
    <w:rsid w:val="0015293A"/>
    <w:rsid w:val="00187835"/>
    <w:rsid w:val="001A4F0D"/>
    <w:rsid w:val="001F223D"/>
    <w:rsid w:val="00222D23"/>
    <w:rsid w:val="00242420"/>
    <w:rsid w:val="002E6958"/>
    <w:rsid w:val="00311FE7"/>
    <w:rsid w:val="00313E70"/>
    <w:rsid w:val="003277F5"/>
    <w:rsid w:val="003448E3"/>
    <w:rsid w:val="00352914"/>
    <w:rsid w:val="0039284E"/>
    <w:rsid w:val="003967C5"/>
    <w:rsid w:val="003E7287"/>
    <w:rsid w:val="004346AD"/>
    <w:rsid w:val="00437F27"/>
    <w:rsid w:val="00444314"/>
    <w:rsid w:val="00460A1F"/>
    <w:rsid w:val="00476AAA"/>
    <w:rsid w:val="004D3B00"/>
    <w:rsid w:val="004E0EA6"/>
    <w:rsid w:val="005202C4"/>
    <w:rsid w:val="00562CD6"/>
    <w:rsid w:val="00571E47"/>
    <w:rsid w:val="00592675"/>
    <w:rsid w:val="005D16C9"/>
    <w:rsid w:val="005E3262"/>
    <w:rsid w:val="006209EC"/>
    <w:rsid w:val="006242B8"/>
    <w:rsid w:val="006251DC"/>
    <w:rsid w:val="00650397"/>
    <w:rsid w:val="00651792"/>
    <w:rsid w:val="00703484"/>
    <w:rsid w:val="00721AB6"/>
    <w:rsid w:val="00732628"/>
    <w:rsid w:val="007B75A8"/>
    <w:rsid w:val="007D168C"/>
    <w:rsid w:val="007D19EC"/>
    <w:rsid w:val="007E175F"/>
    <w:rsid w:val="008122FC"/>
    <w:rsid w:val="00837A74"/>
    <w:rsid w:val="008C0412"/>
    <w:rsid w:val="009124B9"/>
    <w:rsid w:val="009A437B"/>
    <w:rsid w:val="009B47AB"/>
    <w:rsid w:val="00A02BCC"/>
    <w:rsid w:val="00A14D74"/>
    <w:rsid w:val="00A1591C"/>
    <w:rsid w:val="00A66B2E"/>
    <w:rsid w:val="00A70C50"/>
    <w:rsid w:val="00A92E90"/>
    <w:rsid w:val="00AB28F8"/>
    <w:rsid w:val="00AF0771"/>
    <w:rsid w:val="00AF309E"/>
    <w:rsid w:val="00AF3C40"/>
    <w:rsid w:val="00B70CE0"/>
    <w:rsid w:val="00C13C82"/>
    <w:rsid w:val="00C27D8F"/>
    <w:rsid w:val="00C429DF"/>
    <w:rsid w:val="00C66A7E"/>
    <w:rsid w:val="00CA4958"/>
    <w:rsid w:val="00CA7126"/>
    <w:rsid w:val="00D02C80"/>
    <w:rsid w:val="00D15DDD"/>
    <w:rsid w:val="00D8111D"/>
    <w:rsid w:val="00D94CEC"/>
    <w:rsid w:val="00DA33FB"/>
    <w:rsid w:val="00DB335C"/>
    <w:rsid w:val="00DC31CD"/>
    <w:rsid w:val="00E74139"/>
    <w:rsid w:val="00E77455"/>
    <w:rsid w:val="00E90E33"/>
    <w:rsid w:val="00EA022A"/>
    <w:rsid w:val="00EA1DEC"/>
    <w:rsid w:val="00EC10E3"/>
    <w:rsid w:val="00EC4815"/>
    <w:rsid w:val="00F01837"/>
    <w:rsid w:val="00F046B1"/>
    <w:rsid w:val="00F058D6"/>
    <w:rsid w:val="00F41A86"/>
    <w:rsid w:val="00F44D28"/>
    <w:rsid w:val="00F62288"/>
    <w:rsid w:val="00F70B71"/>
    <w:rsid w:val="00FD099E"/>
    <w:rsid w:val="00FD54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6EEC"/>
  <w15:chartTrackingRefBased/>
  <w15:docId w15:val="{FBDEFA6E-47F5-46F0-BADD-ECC690E0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rt-just-text-akn">
    <w:name w:val="art-just-text-akn"/>
    <w:basedOn w:val="Carpredefinitoparagrafo"/>
    <w:rsid w:val="00A14D74"/>
  </w:style>
  <w:style w:type="character" w:styleId="Enfasicorsivo">
    <w:name w:val="Emphasis"/>
    <w:basedOn w:val="Carpredefinitoparagrafo"/>
    <w:uiPriority w:val="20"/>
    <w:qFormat/>
    <w:rsid w:val="00A92E90"/>
    <w:rPr>
      <w:i/>
      <w:iCs/>
    </w:rPr>
  </w:style>
  <w:style w:type="paragraph" w:styleId="Paragrafoelenco">
    <w:name w:val="List Paragraph"/>
    <w:basedOn w:val="Normale"/>
    <w:uiPriority w:val="34"/>
    <w:qFormat/>
    <w:rsid w:val="006242B8"/>
    <w:pPr>
      <w:ind w:left="720"/>
      <w:contextualSpacing/>
    </w:pPr>
  </w:style>
  <w:style w:type="paragraph" w:styleId="Intestazione">
    <w:name w:val="header"/>
    <w:basedOn w:val="Normale"/>
    <w:link w:val="IntestazioneCarattere"/>
    <w:uiPriority w:val="99"/>
    <w:unhideWhenUsed/>
    <w:rsid w:val="001878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7835"/>
  </w:style>
  <w:style w:type="paragraph" w:styleId="Pidipagina">
    <w:name w:val="footer"/>
    <w:basedOn w:val="Normale"/>
    <w:link w:val="PidipaginaCarattere"/>
    <w:uiPriority w:val="99"/>
    <w:unhideWhenUsed/>
    <w:rsid w:val="001878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7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1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2AE1D-281B-4F2A-9179-76F4644B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4</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Palombelli</dc:creator>
  <cp:keywords/>
  <dc:description/>
  <cp:lastModifiedBy>upi2</cp:lastModifiedBy>
  <cp:revision>2</cp:revision>
  <cp:lastPrinted>2026-01-19T15:37:00Z</cp:lastPrinted>
  <dcterms:created xsi:type="dcterms:W3CDTF">2026-01-19T15:37:00Z</dcterms:created>
  <dcterms:modified xsi:type="dcterms:W3CDTF">2026-01-19T15:37:00Z</dcterms:modified>
</cp:coreProperties>
</file>